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440001-2022-30216</w:t>
      </w:r>
    </w:p>
    <w:p>
      <w:pPr>
        <w:jc w:val="center"/>
      </w:pPr>
      <w:r>
        <w:rPr>
          <w:b/>
          <w:sz w:val="24"/>
        </w:rPr>
        <w:t>采购项目编号：</w:t>
      </w:r>
      <w:r>
        <w:rPr>
          <w:b/>
          <w:sz w:val="24"/>
        </w:rPr>
        <w:t>440001-2022-30216</w:t>
      </w:r>
    </w:p>
    <w:p>
      <w:pPr>
        <w:jc w:val="center"/>
      </w:pPr>
      <w:r>
        <w:rPr>
          <w:b/>
          <w:sz w:val="24"/>
        </w:rPr>
        <w:t>项目名称：</w:t>
      </w:r>
      <w:r>
        <w:rPr>
          <w:b/>
          <w:sz w:val="24"/>
        </w:rPr>
        <w:t>佛山市质量计量监督检测中心2022年度质量检测能力提升设备采购项目（一）</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佛山市质量计量监督检测中心2022年度质量检测能力提升设备采购项目（一）</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佛山市质量计量监督检测中心2022年度质量检测能力提升设备采购项目（一）</w:t>
      </w:r>
    </w:p>
    <w:p>
      <w:pPr>
        <w:ind w:firstLine="480"/>
      </w:pPr>
      <w:r>
        <w:rPr/>
        <w:t>采购计划编号：</w:t>
      </w:r>
      <w:r>
        <w:rPr/>
        <w:t>440001-2022-30216</w:t>
      </w:r>
    </w:p>
    <w:p>
      <w:pPr>
        <w:ind w:firstLine="480"/>
      </w:pPr>
      <w:r>
        <w:rPr/>
        <w:t>采购项目编号：</w:t>
      </w:r>
      <w:r>
        <w:rPr/>
        <w:t>440001-2022-30216</w:t>
      </w:r>
    </w:p>
    <w:p>
      <w:pPr>
        <w:ind w:firstLine="480"/>
      </w:pPr>
      <w:r>
        <w:rPr/>
        <w:t>采购方式：</w:t>
      </w:r>
      <w:r>
        <w:rPr/>
        <w:t>公开招标</w:t>
      </w:r>
    </w:p>
    <w:p>
      <w:pPr>
        <w:ind w:firstLine="480"/>
      </w:pPr>
      <w:r>
        <w:rPr/>
        <w:t>预算金额：</w:t>
      </w:r>
      <w:r>
        <w:rPr/>
        <w:t>8,679,000.00</w:t>
      </w:r>
      <w:r>
        <w:rPr/>
        <w:t>元</w:t>
      </w:r>
    </w:p>
    <w:p>
      <w:r>
        <w:rPr>
          <w:b/>
          <w:sz w:val="24"/>
        </w:rPr>
        <w:t>2.项目内容及需求情况（采购项目技术规格、参数及要求）</w:t>
      </w:r>
    </w:p>
    <w:p>
      <w:pPr>
        <w:ind w:firstLine="480"/>
      </w:pPr>
    </w:p>
    <w:p/>
    <w:p>
      <w:r>
        <w:rPr/>
        <w:t>采购包1(热交换新风机组性能测试装置):</w:t>
      </w:r>
    </w:p>
    <w:p>
      <w:r>
        <w:rPr/>
        <w:t>采购包预算金额：2,170,000.00元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热交换新风机组性能测试装置</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采购包2(商用冷柜性能实验室):</w:t>
      </w:r>
    </w:p>
    <w:p>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其他试验仪器及装置</w:t>
            </w:r>
          </w:p>
        </w:tc>
        <w:tc>
          <w:tcPr>
            <w:tcW w:type="dxa" w:w="2136"/>
          </w:tcPr>
          <w:p>
            <w:r>
              <w:rPr/>
              <w:t>商用冷柜性能实验室</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采购包3(大功率可编程交流电源、制动衬片剪切强度试验机):</w:t>
      </w:r>
    </w:p>
    <w:p>
      <w:r>
        <w:rPr/>
        <w:t>采购包预算金额：472,000.00元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交流电源</w:t>
            </w:r>
          </w:p>
        </w:tc>
        <w:tc>
          <w:tcPr>
            <w:tcW w:type="dxa" w:w="2136"/>
          </w:tcPr>
          <w:p>
            <w:r>
              <w:rPr/>
              <w:t>大功率可编程交流电源</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其他试验机</w:t>
            </w:r>
          </w:p>
        </w:tc>
        <w:tc>
          <w:tcPr>
            <w:tcW w:type="dxa" w:w="2136"/>
          </w:tcPr>
          <w:p>
            <w:r>
              <w:rPr/>
              <w:t>制动衬片剪切强度试验机</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采购包4(3立方米VOC气候舱、5立方米VOC气候舱):</w:t>
      </w:r>
    </w:p>
    <w:p>
      <w:r>
        <w:rPr/>
        <w:t>采购包预算金额：2,290,000.00元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试验箱及气候环境试验设备</w:t>
            </w:r>
          </w:p>
        </w:tc>
        <w:tc>
          <w:tcPr>
            <w:tcW w:type="dxa" w:w="2136"/>
          </w:tcPr>
          <w:p>
            <w:r>
              <w:rPr/>
              <w:t>3立方米VOC气候舱</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试验箱及气候环境试验设备</w:t>
            </w:r>
          </w:p>
        </w:tc>
        <w:tc>
          <w:tcPr>
            <w:tcW w:type="dxa" w:w="2136"/>
          </w:tcPr>
          <w:p>
            <w:r>
              <w:rPr/>
              <w:t>5立方米VOC气候舱</w:t>
            </w:r>
          </w:p>
        </w:tc>
        <w:tc>
          <w:tcPr>
            <w:tcW w:type="dxa" w:w="1187"/>
          </w:tcPr>
          <w:p>
            <w:r>
              <w:rPr/>
              <w:t>2.0000(套)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采购包5(28立方米VOC气候舱、60L环境舱（多舱）):</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试验箱及气候环境试验设备</w:t>
            </w:r>
          </w:p>
        </w:tc>
        <w:tc>
          <w:tcPr>
            <w:tcW w:type="dxa" w:w="2136"/>
          </w:tcPr>
          <w:p>
            <w:r>
              <w:rPr/>
              <w:t>28立方米VOC气候舱</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5-2</w:t>
            </w:r>
          </w:p>
        </w:tc>
        <w:tc>
          <w:tcPr>
            <w:tcW w:type="dxa" w:w="1424"/>
          </w:tcPr>
          <w:p>
            <w:r>
              <w:rPr/>
              <w:t>试验箱及气候环境试验设备</w:t>
            </w:r>
          </w:p>
        </w:tc>
        <w:tc>
          <w:tcPr>
            <w:tcW w:type="dxa" w:w="2136"/>
          </w:tcPr>
          <w:p>
            <w:r>
              <w:rPr/>
              <w:t>60L环境舱（多舱）</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采购包6(温度变化试验机、压力冲击试验机、水压振动试验机、弯曲挠角试验机、拉拔试验机、耐压测试仪、负压试验机):</w:t>
      </w:r>
    </w:p>
    <w:p>
      <w:r>
        <w:rPr/>
        <w:t>采购包预算金额：747,000.00元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金属材料试验机</w:t>
            </w:r>
          </w:p>
        </w:tc>
        <w:tc>
          <w:tcPr>
            <w:tcW w:type="dxa" w:w="2136"/>
          </w:tcPr>
          <w:p>
            <w:r>
              <w:rPr/>
              <w:t>温度变化试验机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w:t>
            </w:r>
          </w:p>
        </w:tc>
        <w:tc>
          <w:tcPr>
            <w:tcW w:type="dxa" w:w="1424"/>
          </w:tcPr>
          <w:p>
            <w:r>
              <w:rPr/>
              <w:t>金属材料试验机</w:t>
            </w:r>
          </w:p>
        </w:tc>
        <w:tc>
          <w:tcPr>
            <w:tcW w:type="dxa" w:w="2136"/>
          </w:tcPr>
          <w:p>
            <w:r>
              <w:rPr/>
              <w:t>压力冲击试验机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6-3</w:t>
            </w:r>
          </w:p>
        </w:tc>
        <w:tc>
          <w:tcPr>
            <w:tcW w:type="dxa" w:w="1424"/>
          </w:tcPr>
          <w:p>
            <w:r>
              <w:rPr/>
              <w:t>金属材料试验机</w:t>
            </w:r>
          </w:p>
        </w:tc>
        <w:tc>
          <w:tcPr>
            <w:tcW w:type="dxa" w:w="2136"/>
          </w:tcPr>
          <w:p>
            <w:r>
              <w:rPr/>
              <w:t>水压振动试验机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6-4</w:t>
            </w:r>
          </w:p>
        </w:tc>
        <w:tc>
          <w:tcPr>
            <w:tcW w:type="dxa" w:w="1424"/>
          </w:tcPr>
          <w:p>
            <w:r>
              <w:rPr/>
              <w:t>金属材料试验机</w:t>
            </w:r>
          </w:p>
        </w:tc>
        <w:tc>
          <w:tcPr>
            <w:tcW w:type="dxa" w:w="2136"/>
          </w:tcPr>
          <w:p>
            <w:r>
              <w:rPr/>
              <w:t>弯曲挠角试验机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6-5</w:t>
            </w:r>
          </w:p>
        </w:tc>
        <w:tc>
          <w:tcPr>
            <w:tcW w:type="dxa" w:w="1424"/>
          </w:tcPr>
          <w:p>
            <w:r>
              <w:rPr/>
              <w:t>金属材料试验机</w:t>
            </w:r>
          </w:p>
        </w:tc>
        <w:tc>
          <w:tcPr>
            <w:tcW w:type="dxa" w:w="2136"/>
          </w:tcPr>
          <w:p>
            <w:r>
              <w:rPr/>
              <w:t>拉拔试验机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6-6</w:t>
            </w:r>
          </w:p>
        </w:tc>
        <w:tc>
          <w:tcPr>
            <w:tcW w:type="dxa" w:w="1424"/>
          </w:tcPr>
          <w:p>
            <w:r>
              <w:rPr/>
              <w:t>金属材料试验机</w:t>
            </w:r>
          </w:p>
        </w:tc>
        <w:tc>
          <w:tcPr>
            <w:tcW w:type="dxa" w:w="2136"/>
          </w:tcPr>
          <w:p>
            <w:r>
              <w:rPr/>
              <w:t>耐压测试仪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6-7</w:t>
            </w:r>
          </w:p>
        </w:tc>
        <w:tc>
          <w:tcPr>
            <w:tcW w:type="dxa" w:w="1424"/>
          </w:tcPr>
          <w:p>
            <w:r>
              <w:rPr/>
              <w:t>金属材料试验机</w:t>
            </w:r>
          </w:p>
        </w:tc>
        <w:tc>
          <w:tcPr>
            <w:tcW w:type="dxa" w:w="2136"/>
          </w:tcPr>
          <w:p>
            <w:r>
              <w:rPr/>
              <w:t>负压试验机</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2）有依法缴纳税收和社会保障资金的良好记录：提供投标文件递交截止日前6个月内任意1个月缴纳税收和社会保险的凭据证明材料扫描件；如依法免税或不需要缴纳社会保障资金的，提供相应证明材料。</w:t>
      </w:r>
    </w:p>
    <w:p/>
    <w:p>
      <w:r>
        <w:rPr/>
        <w:t>3）具有良好的商业信誉和健全的财务会计制度：提供2020年度或2021年度财务状况报告或投标文件递交截止日前6个月内任意1个月的财务状况报告扫描件，或基本开户行出具的资信证明扫描件。</w:t>
      </w:r>
    </w:p>
    <w:p/>
    <w:p>
      <w:r>
        <w:rPr/>
        <w:t>4）履行合同所必需的设备和专业技术能力：按投标（响应）文件格式填报设备及专业技术能力情况。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采购包1（热交换新风机组性能测试装置）：</w:t>
      </w:r>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采购包2（商用冷柜性能实验室）：</w:t>
      </w:r>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采购包3（大功率可编程交流电源、制动衬片剪切强度试验机）：</w:t>
      </w:r>
      <w:r>
        <w:rPr/>
        <w:t>采购包整体专门面向中小企业。采购包整体专门面向中小微企业。供应商须为符合划分标准的中小微企业（监狱企业、残疾人福利单位视同小型、微型企业）。本项目行业为：工业。中小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采购包4（3立方米VOC气候舱、5立方米VOC气候舱）：</w:t>
      </w:r>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采购包5（28立方米VOC气候舱、60L环境舱（多舱））：</w:t>
      </w:r>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采购包6（温度变化试验机、压力冲击试验机、水压振动试验机、弯曲挠角试验机、拉拔试验机、耐压测试仪、负压试验机）：</w:t>
      </w:r>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采购包1（热交换新风机组性能测试装置）：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采购包2（商用冷柜性能实验室）：</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采购包3（大功率可编程交流电源、制动衬片剪切强度试验机）：</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采购包4（3立方米VOC气候舱、5立方米VOC气候舱）：</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采购包5（28立方米VOC气候舱、60L环境舱（多舱））：</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t>采购包6（温度变化试验机、压力冲击试验机、水压振动试验机、弯曲挠角试验机、拉拔试验机、耐压测试仪、负压试验机）：</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 xml:space="preserve"> </w:t>
      </w: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51"/>
        <w:gridCol w:w="2302"/>
        <w:gridCol w:w="1179"/>
        <w:gridCol w:w="1214"/>
        <w:gridCol w:w="832"/>
        <w:gridCol w:w="1619"/>
        <w:gridCol w:w="659"/>
      </w:tblGrid>
      <w:tr>
        <w:tc>
          <w:tcPr>
            <w:tcW w:type="dxa" w:w="45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02"/>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179"/>
            <w:tcBorders>
              <w:top w:val="single" w:color="000000" w:sz="4"/>
              <w:left w:val="single" w:color="000000" w:sz="4"/>
              <w:bottom w:val="single" w:color="000000" w:sz="4"/>
              <w:right w:val="single" w:color="000000" w:sz="4"/>
            </w:tcBorders>
            <w:vAlign w:val="top"/>
          </w:tcPr>
          <w:p>
            <w:pPr>
              <w:jc w:val="center"/>
            </w:pPr>
            <w:r>
              <w:rPr>
                <w:sz w:val="21"/>
              </w:rPr>
              <w:t>★</w:t>
            </w:r>
            <w:r>
              <w:rPr>
                <w:sz w:val="21"/>
              </w:rPr>
              <w:t>最高限价</w:t>
            </w:r>
          </w:p>
          <w:p>
            <w:pPr>
              <w:jc w:val="center"/>
            </w:pPr>
            <w:r>
              <w:rPr>
                <w:sz w:val="21"/>
              </w:rPr>
              <w:t>（人民币</w:t>
            </w:r>
            <w:r>
              <w:rPr>
                <w:sz w:val="21"/>
              </w:rPr>
              <w:t>元）</w:t>
            </w:r>
          </w:p>
        </w:tc>
        <w:tc>
          <w:tcPr>
            <w:tcW w:type="dxa" w:w="1214"/>
            <w:tcBorders>
              <w:top w:val="single" w:color="000000" w:sz="4"/>
              <w:left w:val="single" w:color="000000" w:sz="4"/>
              <w:bottom w:val="single" w:color="000000" w:sz="4"/>
              <w:right w:val="single" w:color="000000" w:sz="4"/>
            </w:tcBorders>
            <w:vAlign w:val="top"/>
          </w:tcPr>
          <w:p>
            <w:pPr>
              <w:jc w:val="center"/>
            </w:pPr>
            <w:r>
              <w:rPr>
                <w:sz w:val="21"/>
              </w:rPr>
              <w:t>★</w:t>
            </w:r>
            <w:r>
              <w:rPr>
                <w:sz w:val="21"/>
              </w:rPr>
              <w:t>最高</w:t>
            </w:r>
            <w:r>
              <w:rPr>
                <w:sz w:val="21"/>
              </w:rPr>
              <w:t>单价</w:t>
            </w:r>
            <w:r>
              <w:rPr>
                <w:sz w:val="21"/>
              </w:rPr>
              <w:t>限价（人民币</w:t>
            </w:r>
            <w:r>
              <w:rPr>
                <w:sz w:val="21"/>
              </w:rPr>
              <w:t>元）</w:t>
            </w:r>
          </w:p>
        </w:tc>
        <w:tc>
          <w:tcPr>
            <w:tcW w:type="dxa" w:w="832"/>
            <w:tcBorders>
              <w:top w:val="single" w:color="000000" w:sz="4"/>
              <w:left w:val="single" w:color="000000" w:sz="4"/>
              <w:bottom w:val="single" w:color="000000" w:sz="4"/>
              <w:right w:val="single" w:color="000000" w:sz="4"/>
            </w:tcBorders>
            <w:vAlign w:val="top"/>
          </w:tcPr>
          <w:p>
            <w:pPr>
              <w:jc w:val="center"/>
            </w:pPr>
            <w:r>
              <w:rPr>
                <w:sz w:val="21"/>
              </w:rPr>
              <w:t>数量（单位）</w:t>
            </w:r>
          </w:p>
        </w:tc>
        <w:tc>
          <w:tcPr>
            <w:tcW w:type="dxa" w:w="1619"/>
            <w:tcBorders>
              <w:top w:val="single" w:color="000000" w:sz="4"/>
              <w:left w:val="single" w:color="000000" w:sz="4"/>
              <w:bottom w:val="single" w:color="000000" w:sz="4"/>
              <w:right w:val="single" w:color="000000" w:sz="4"/>
            </w:tcBorders>
            <w:vAlign w:val="top"/>
          </w:tcPr>
          <w:p>
            <w:pPr>
              <w:jc w:val="center"/>
            </w:pPr>
            <w:r>
              <w:rPr>
                <w:sz w:val="21"/>
              </w:rPr>
              <w:t>交货期</w:t>
            </w:r>
            <w:r>
              <w:rPr>
                <w:sz w:val="21"/>
              </w:rPr>
              <w:t>（</w:t>
            </w:r>
            <w:r>
              <w:rPr>
                <w:sz w:val="21"/>
              </w:rPr>
              <w:t>安装</w:t>
            </w:r>
            <w:r>
              <w:rPr>
                <w:sz w:val="21"/>
              </w:rPr>
              <w:t>调试</w:t>
            </w:r>
            <w:r>
              <w:rPr>
                <w:sz w:val="21"/>
              </w:rPr>
              <w:t>完成并经验收合格</w:t>
            </w:r>
            <w:r>
              <w:rPr>
                <w:sz w:val="21"/>
              </w:rPr>
              <w:t>）</w:t>
            </w:r>
          </w:p>
        </w:tc>
        <w:tc>
          <w:tcPr>
            <w:tcW w:type="dxa" w:w="659"/>
            <w:tcBorders>
              <w:top w:val="single" w:color="000000" w:sz="4"/>
              <w:left w:val="single" w:color="000000" w:sz="4"/>
              <w:bottom w:val="single" w:color="000000" w:sz="4"/>
              <w:right w:val="single" w:color="000000" w:sz="4"/>
            </w:tcBorders>
            <w:vAlign w:val="top"/>
          </w:tcPr>
          <w:p>
            <w:pPr>
              <w:jc w:val="center"/>
            </w:pPr>
            <w:r>
              <w:rPr>
                <w:sz w:val="21"/>
              </w:rPr>
              <w:t>质保期</w:t>
            </w:r>
          </w:p>
        </w:tc>
      </w:tr>
      <w:tr>
        <w:tc>
          <w:tcPr>
            <w:tcW w:type="dxa" w:w="8256"/>
            <w:gridSpan w:val="7"/>
            <w:tcBorders>
              <w:top w:val="none" w:color="000000" w:sz="4"/>
              <w:left w:val="single" w:color="000000" w:sz="4"/>
              <w:bottom w:val="single" w:color="000000" w:sz="4"/>
              <w:right w:val="single" w:color="000000" w:sz="4"/>
            </w:tcBorders>
            <w:vAlign w:val="top"/>
          </w:tcPr>
          <w:p>
            <w:r>
              <w:rPr>
                <w:sz w:val="21"/>
              </w:rPr>
              <w:t>采购包</w:t>
            </w:r>
            <w:r>
              <w:rPr>
                <w:sz w:val="21"/>
              </w:rPr>
              <w:t>1</w:t>
            </w:r>
          </w:p>
        </w:tc>
      </w:tr>
      <w:tr>
        <w:tc>
          <w:tcPr>
            <w:tcW w:type="dxa" w:w="451"/>
            <w:tcBorders>
              <w:top w:val="none" w:color="000000" w:sz="4"/>
              <w:left w:val="single" w:color="000000" w:sz="4"/>
              <w:bottom w:val="single" w:color="000000" w:sz="4"/>
              <w:right w:val="single" w:color="000000" w:sz="4"/>
            </w:tcBorders>
            <w:vAlign w:val="top"/>
          </w:tcPr>
          <w:p>
            <w:r>
              <w:rPr>
                <w:sz w:val="21"/>
              </w:rPr>
              <w:t>1</w:t>
            </w:r>
          </w:p>
        </w:tc>
        <w:tc>
          <w:tcPr>
            <w:tcW w:type="dxa" w:w="2302"/>
            <w:tcBorders>
              <w:top w:val="single" w:color="000000" w:sz="4"/>
              <w:left w:val="single" w:color="000000" w:sz="4"/>
              <w:bottom w:val="single" w:color="000000" w:sz="4"/>
              <w:right w:val="single" w:color="000000" w:sz="4"/>
            </w:tcBorders>
            <w:vAlign w:val="top"/>
          </w:tcPr>
          <w:p>
            <w:r>
              <w:rPr>
                <w:sz w:val="21"/>
              </w:rPr>
              <w:t>热交换新风机组性能测试装置</w:t>
            </w:r>
          </w:p>
        </w:tc>
        <w:tc>
          <w:tcPr>
            <w:tcW w:type="dxa" w:w="1179"/>
            <w:tcBorders>
              <w:top w:val="single" w:color="000000" w:sz="4"/>
              <w:left w:val="single" w:color="000000" w:sz="4"/>
              <w:bottom w:val="single" w:color="000000" w:sz="4"/>
              <w:right w:val="single" w:color="000000" w:sz="4"/>
            </w:tcBorders>
            <w:vAlign w:val="top"/>
          </w:tcPr>
          <w:p>
            <w:r>
              <w:rPr>
                <w:sz w:val="21"/>
              </w:rPr>
              <w:t>1,760,000</w:t>
            </w:r>
            <w:r>
              <w:rPr>
                <w:sz w:val="21"/>
              </w:rPr>
              <w:t>.00</w:t>
            </w:r>
          </w:p>
        </w:tc>
        <w:tc>
          <w:tcPr>
            <w:tcW w:type="dxa" w:w="1214"/>
            <w:tcBorders>
              <w:top w:val="single" w:color="000000" w:sz="4"/>
              <w:left w:val="single" w:color="000000" w:sz="4"/>
              <w:bottom w:val="single" w:color="000000" w:sz="4"/>
              <w:right w:val="single" w:color="000000" w:sz="4"/>
            </w:tcBorders>
            <w:vAlign w:val="top"/>
          </w:tcPr>
          <w:p>
            <w:r>
              <w:rPr>
                <w:sz w:val="21"/>
              </w:rPr>
              <w:t>1,760,000</w:t>
            </w:r>
            <w:r>
              <w:rPr>
                <w:sz w:val="21"/>
              </w:rPr>
              <w:t>.00</w:t>
            </w:r>
          </w:p>
        </w:tc>
        <w:tc>
          <w:tcPr>
            <w:tcW w:type="dxa" w:w="832"/>
            <w:tcBorders>
              <w:top w:val="single" w:color="000000" w:sz="4"/>
              <w:left w:val="single" w:color="000000" w:sz="4"/>
              <w:bottom w:val="single" w:color="000000" w:sz="4"/>
              <w:right w:val="single" w:color="000000" w:sz="4"/>
            </w:tcBorders>
            <w:vAlign w:val="top"/>
          </w:tcPr>
          <w:p>
            <w:r>
              <w:rPr>
                <w:sz w:val="21"/>
              </w:rPr>
              <w:t>1</w:t>
            </w:r>
            <w:r>
              <w:rPr>
                <w:sz w:val="21"/>
              </w:rPr>
              <w:t>套</w:t>
            </w:r>
          </w:p>
        </w:tc>
        <w:tc>
          <w:tcPr>
            <w:tcW w:type="dxa" w:w="1619"/>
            <w:tcBorders>
              <w:top w:val="single" w:color="000000" w:sz="4"/>
              <w:left w:val="single" w:color="000000" w:sz="4"/>
              <w:bottom w:val="single" w:color="000000" w:sz="4"/>
              <w:right w:val="single" w:color="000000" w:sz="4"/>
            </w:tcBorders>
            <w:vAlign w:val="top"/>
          </w:tcPr>
          <w:p>
            <w:r>
              <w:rPr>
                <w:sz w:val="21"/>
              </w:rPr>
              <w:t>90天</w:t>
            </w:r>
          </w:p>
        </w:tc>
        <w:tc>
          <w:tcPr>
            <w:tcW w:type="dxa" w:w="659"/>
            <w:tcBorders>
              <w:top w:val="single" w:color="000000" w:sz="4"/>
              <w:left w:val="single" w:color="000000" w:sz="4"/>
              <w:bottom w:val="single" w:color="000000" w:sz="4"/>
              <w:right w:val="single" w:color="000000" w:sz="4"/>
            </w:tcBorders>
            <w:vAlign w:val="top"/>
          </w:tcPr>
          <w:p>
            <w:r>
              <w:rPr>
                <w:sz w:val="21"/>
              </w:rPr>
              <w:t>5年</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503"/>
            <w:gridSpan w:val="5"/>
            <w:tcBorders>
              <w:top w:val="none" w:color="000000" w:sz="4"/>
              <w:left w:val="single" w:color="000000" w:sz="4"/>
              <w:bottom w:val="single" w:color="000000" w:sz="4"/>
              <w:right w:val="single" w:color="000000" w:sz="4"/>
            </w:tcBorders>
            <w:vAlign w:val="top"/>
          </w:tcPr>
          <w:p>
            <w:r>
              <w:rPr>
                <w:sz w:val="21"/>
              </w:rPr>
              <w:t>1,760,000</w:t>
            </w:r>
            <w:r>
              <w:rPr>
                <w:sz w:val="21"/>
              </w:rPr>
              <w:t>.00</w:t>
            </w:r>
          </w:p>
        </w:tc>
      </w:tr>
      <w:tr>
        <w:tc>
          <w:tcPr>
            <w:tcW w:type="dxa" w:w="8256"/>
            <w:gridSpan w:val="7"/>
            <w:tcBorders>
              <w:top w:val="none" w:color="000000" w:sz="4"/>
              <w:left w:val="single" w:color="000000" w:sz="4"/>
              <w:bottom w:val="single" w:color="000000" w:sz="4"/>
              <w:right w:val="single" w:color="000000" w:sz="4"/>
            </w:tcBorders>
            <w:vAlign w:val="top"/>
          </w:tcPr>
          <w:p>
            <w:r>
              <w:rPr>
                <w:sz w:val="21"/>
              </w:rPr>
              <w:t>采购包</w:t>
            </w:r>
            <w:r>
              <w:rPr>
                <w:sz w:val="21"/>
              </w:rPr>
              <w:t>2</w:t>
            </w:r>
          </w:p>
        </w:tc>
      </w:tr>
      <w:tr>
        <w:tc>
          <w:tcPr>
            <w:tcW w:type="dxa" w:w="451"/>
            <w:tcBorders>
              <w:top w:val="none" w:color="000000" w:sz="4"/>
              <w:left w:val="single" w:color="000000" w:sz="4"/>
              <w:bottom w:val="single" w:color="000000" w:sz="4"/>
              <w:right w:val="single" w:color="000000" w:sz="4"/>
            </w:tcBorders>
            <w:vAlign w:val="top"/>
          </w:tcPr>
          <w:p>
            <w:r>
              <w:rPr>
                <w:sz w:val="21"/>
              </w:rPr>
              <w:t>1</w:t>
            </w:r>
          </w:p>
        </w:tc>
        <w:tc>
          <w:tcPr>
            <w:tcW w:type="dxa" w:w="2302"/>
            <w:tcBorders>
              <w:top w:val="single" w:color="000000" w:sz="4"/>
              <w:left w:val="single" w:color="000000" w:sz="4"/>
              <w:bottom w:val="single" w:color="000000" w:sz="4"/>
              <w:right w:val="single" w:color="000000" w:sz="4"/>
            </w:tcBorders>
            <w:vAlign w:val="top"/>
          </w:tcPr>
          <w:p>
            <w:r>
              <w:rPr>
                <w:sz w:val="21"/>
              </w:rPr>
              <w:t>商用冷柜性能实验室</w:t>
            </w:r>
          </w:p>
        </w:tc>
        <w:tc>
          <w:tcPr>
            <w:tcW w:type="dxa" w:w="1179"/>
            <w:tcBorders>
              <w:top w:val="single" w:color="000000" w:sz="4"/>
              <w:left w:val="single" w:color="000000" w:sz="4"/>
              <w:bottom w:val="single" w:color="000000" w:sz="4"/>
              <w:right w:val="single" w:color="000000" w:sz="4"/>
            </w:tcBorders>
            <w:vAlign w:val="top"/>
          </w:tcPr>
          <w:p>
            <w:r>
              <w:rPr>
                <w:sz w:val="21"/>
              </w:rPr>
              <w:t>954,000</w:t>
            </w:r>
            <w:r>
              <w:rPr>
                <w:sz w:val="21"/>
              </w:rPr>
              <w:t>.00</w:t>
            </w:r>
          </w:p>
        </w:tc>
        <w:tc>
          <w:tcPr>
            <w:tcW w:type="dxa" w:w="1214"/>
            <w:tcBorders>
              <w:top w:val="single" w:color="000000" w:sz="4"/>
              <w:left w:val="single" w:color="000000" w:sz="4"/>
              <w:bottom w:val="single" w:color="000000" w:sz="4"/>
              <w:right w:val="single" w:color="000000" w:sz="4"/>
            </w:tcBorders>
            <w:vAlign w:val="top"/>
          </w:tcPr>
          <w:p>
            <w:r>
              <w:rPr>
                <w:sz w:val="21"/>
              </w:rPr>
              <w:t>954,000</w:t>
            </w:r>
            <w:r>
              <w:rPr>
                <w:sz w:val="21"/>
              </w:rPr>
              <w:t>.00</w:t>
            </w:r>
          </w:p>
        </w:tc>
        <w:tc>
          <w:tcPr>
            <w:tcW w:type="dxa" w:w="832"/>
            <w:tcBorders>
              <w:top w:val="single" w:color="000000" w:sz="4"/>
              <w:left w:val="single" w:color="000000" w:sz="4"/>
              <w:bottom w:val="single" w:color="000000" w:sz="4"/>
              <w:right w:val="single" w:color="000000" w:sz="4"/>
            </w:tcBorders>
            <w:vAlign w:val="top"/>
          </w:tcPr>
          <w:p>
            <w:r>
              <w:rPr>
                <w:sz w:val="21"/>
              </w:rPr>
              <w:t>1</w:t>
            </w:r>
            <w:r>
              <w:rPr>
                <w:sz w:val="21"/>
              </w:rPr>
              <w:t>套</w:t>
            </w:r>
          </w:p>
        </w:tc>
        <w:tc>
          <w:tcPr>
            <w:tcW w:type="dxa" w:w="1619"/>
            <w:tcBorders>
              <w:top w:val="single" w:color="000000" w:sz="4"/>
              <w:left w:val="single" w:color="000000" w:sz="4"/>
              <w:bottom w:val="single" w:color="000000" w:sz="4"/>
              <w:right w:val="single" w:color="000000" w:sz="4"/>
            </w:tcBorders>
            <w:vAlign w:val="top"/>
          </w:tcPr>
          <w:p>
            <w:r>
              <w:rPr>
                <w:sz w:val="21"/>
              </w:rPr>
              <w:t>120天</w:t>
            </w:r>
          </w:p>
        </w:tc>
        <w:tc>
          <w:tcPr>
            <w:tcW w:type="dxa" w:w="659"/>
            <w:tcBorders>
              <w:top w:val="single" w:color="000000" w:sz="4"/>
              <w:left w:val="single" w:color="000000" w:sz="4"/>
              <w:bottom w:val="single" w:color="000000" w:sz="4"/>
              <w:right w:val="single" w:color="000000" w:sz="4"/>
            </w:tcBorders>
            <w:vAlign w:val="top"/>
          </w:tcPr>
          <w:p>
            <w:r>
              <w:rPr>
                <w:sz w:val="21"/>
              </w:rPr>
              <w:t>1年</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503"/>
            <w:gridSpan w:val="5"/>
            <w:tcBorders>
              <w:top w:val="none" w:color="000000" w:sz="4"/>
              <w:left w:val="single" w:color="000000" w:sz="4"/>
              <w:bottom w:val="single" w:color="000000" w:sz="4"/>
              <w:right w:val="single" w:color="000000" w:sz="4"/>
            </w:tcBorders>
            <w:vAlign w:val="top"/>
          </w:tcPr>
          <w:p>
            <w:r>
              <w:rPr>
                <w:sz w:val="21"/>
              </w:rPr>
              <w:t>954,000</w:t>
            </w:r>
            <w:r>
              <w:rPr>
                <w:sz w:val="21"/>
              </w:rPr>
              <w:t>.00</w:t>
            </w:r>
          </w:p>
        </w:tc>
      </w:tr>
      <w:tr>
        <w:tc>
          <w:tcPr>
            <w:tcW w:type="dxa" w:w="8256"/>
            <w:gridSpan w:val="7"/>
            <w:tcBorders>
              <w:top w:val="none" w:color="000000" w:sz="4"/>
              <w:left w:val="single" w:color="000000" w:sz="4"/>
              <w:bottom w:val="single" w:color="000000" w:sz="4"/>
              <w:right w:val="single" w:color="000000" w:sz="4"/>
            </w:tcBorders>
            <w:vAlign w:val="top"/>
          </w:tcPr>
          <w:p>
            <w:r>
              <w:rPr>
                <w:sz w:val="21"/>
              </w:rPr>
              <w:t>采购包</w:t>
            </w:r>
            <w:r>
              <w:rPr>
                <w:sz w:val="21"/>
              </w:rPr>
              <w:t>3</w:t>
            </w:r>
          </w:p>
        </w:tc>
      </w:tr>
      <w:tr>
        <w:tc>
          <w:tcPr>
            <w:tcW w:type="dxa" w:w="451"/>
            <w:tcBorders>
              <w:top w:val="none" w:color="000000" w:sz="4"/>
              <w:left w:val="single" w:color="000000" w:sz="4"/>
              <w:bottom w:val="single" w:color="000000" w:sz="4"/>
              <w:right w:val="single" w:color="000000" w:sz="4"/>
            </w:tcBorders>
            <w:vAlign w:val="top"/>
          </w:tcPr>
          <w:p>
            <w:r>
              <w:rPr>
                <w:sz w:val="21"/>
              </w:rPr>
              <w:t>1</w:t>
            </w:r>
          </w:p>
        </w:tc>
        <w:tc>
          <w:tcPr>
            <w:tcW w:type="dxa" w:w="2302"/>
            <w:tcBorders>
              <w:top w:val="single" w:color="000000" w:sz="4"/>
              <w:left w:val="single" w:color="000000" w:sz="4"/>
              <w:bottom w:val="single" w:color="000000" w:sz="4"/>
              <w:right w:val="single" w:color="000000" w:sz="4"/>
            </w:tcBorders>
            <w:vAlign w:val="top"/>
          </w:tcPr>
          <w:p>
            <w:r>
              <w:rPr>
                <w:sz w:val="21"/>
              </w:rPr>
              <w:t>大功率可编程交流电源</w:t>
            </w:r>
          </w:p>
        </w:tc>
        <w:tc>
          <w:tcPr>
            <w:tcW w:type="dxa" w:w="1179"/>
            <w:tcBorders>
              <w:top w:val="single" w:color="000000" w:sz="4"/>
              <w:left w:val="single" w:color="000000" w:sz="4"/>
              <w:bottom w:val="single" w:color="000000" w:sz="4"/>
              <w:right w:val="single" w:color="000000" w:sz="4"/>
            </w:tcBorders>
            <w:vAlign w:val="top"/>
          </w:tcPr>
          <w:p>
            <w:r>
              <w:rPr>
                <w:sz w:val="21"/>
              </w:rPr>
              <w:t>33</w:t>
            </w:r>
            <w:r>
              <w:rPr>
                <w:sz w:val="21"/>
              </w:rPr>
              <w:t>0,000.00</w:t>
            </w:r>
          </w:p>
        </w:tc>
        <w:tc>
          <w:tcPr>
            <w:tcW w:type="dxa" w:w="1214"/>
            <w:tcBorders>
              <w:top w:val="single" w:color="000000" w:sz="4"/>
              <w:left w:val="single" w:color="000000" w:sz="4"/>
              <w:bottom w:val="single" w:color="000000" w:sz="4"/>
              <w:right w:val="single" w:color="000000" w:sz="4"/>
            </w:tcBorders>
            <w:vAlign w:val="top"/>
          </w:tcPr>
          <w:p>
            <w:r>
              <w:rPr>
                <w:sz w:val="21"/>
              </w:rPr>
              <w:t>33</w:t>
            </w:r>
            <w:r>
              <w:rPr>
                <w:sz w:val="21"/>
              </w:rPr>
              <w:t>0,000.00</w:t>
            </w:r>
          </w:p>
        </w:tc>
        <w:tc>
          <w:tcPr>
            <w:tcW w:type="dxa" w:w="832"/>
            <w:tcBorders>
              <w:top w:val="singl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single" w:color="000000" w:sz="4"/>
              <w:left w:val="single" w:color="000000" w:sz="4"/>
              <w:bottom w:val="single" w:color="000000" w:sz="4"/>
              <w:right w:val="single" w:color="000000" w:sz="4"/>
            </w:tcBorders>
            <w:vAlign w:val="top"/>
          </w:tcPr>
          <w:p>
            <w:r>
              <w:rPr>
                <w:sz w:val="21"/>
              </w:rPr>
              <w:t>45天</w:t>
            </w:r>
          </w:p>
        </w:tc>
        <w:tc>
          <w:tcPr>
            <w:tcW w:type="dxa" w:w="659"/>
            <w:tcBorders>
              <w:top w:val="singl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2</w:t>
            </w:r>
          </w:p>
        </w:tc>
        <w:tc>
          <w:tcPr>
            <w:tcW w:type="dxa" w:w="2302"/>
            <w:tcBorders>
              <w:top w:val="none" w:color="000000" w:sz="4"/>
              <w:left w:val="single" w:color="000000" w:sz="4"/>
              <w:bottom w:val="single" w:color="000000" w:sz="4"/>
              <w:right w:val="single" w:color="000000" w:sz="4"/>
            </w:tcBorders>
            <w:vAlign w:val="top"/>
          </w:tcPr>
          <w:p>
            <w:r>
              <w:rPr>
                <w:sz w:val="21"/>
              </w:rPr>
              <w:t>制动衬片剪切强度试验机</w:t>
            </w:r>
          </w:p>
        </w:tc>
        <w:tc>
          <w:tcPr>
            <w:tcW w:type="dxa" w:w="1179"/>
            <w:tcBorders>
              <w:top w:val="none" w:color="000000" w:sz="4"/>
              <w:left w:val="single" w:color="000000" w:sz="4"/>
              <w:bottom w:val="single" w:color="000000" w:sz="4"/>
              <w:right w:val="single" w:color="000000" w:sz="4"/>
            </w:tcBorders>
            <w:vAlign w:val="top"/>
          </w:tcPr>
          <w:p>
            <w:r>
              <w:rPr>
                <w:sz w:val="21"/>
              </w:rPr>
              <w:t>103,000</w:t>
            </w:r>
            <w:r>
              <w:rPr>
                <w:sz w:val="21"/>
              </w:rPr>
              <w:t>.00</w:t>
            </w:r>
          </w:p>
        </w:tc>
        <w:tc>
          <w:tcPr>
            <w:tcW w:type="dxa" w:w="1214"/>
            <w:tcBorders>
              <w:top w:val="none" w:color="000000" w:sz="4"/>
              <w:left w:val="single" w:color="000000" w:sz="4"/>
              <w:bottom w:val="single" w:color="000000" w:sz="4"/>
              <w:right w:val="single" w:color="000000" w:sz="4"/>
            </w:tcBorders>
            <w:vAlign w:val="top"/>
          </w:tcPr>
          <w:p>
            <w:r>
              <w:rPr>
                <w:sz w:val="21"/>
              </w:rPr>
              <w:t>103,000</w:t>
            </w:r>
            <w:r>
              <w:rPr>
                <w:sz w:val="21"/>
              </w:rPr>
              <w:t>.00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套</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503"/>
            <w:gridSpan w:val="5"/>
            <w:tcBorders>
              <w:top w:val="none" w:color="000000" w:sz="4"/>
              <w:left w:val="single" w:color="000000" w:sz="4"/>
              <w:bottom w:val="single" w:color="000000" w:sz="4"/>
              <w:right w:val="single" w:color="000000" w:sz="4"/>
            </w:tcBorders>
            <w:vAlign w:val="top"/>
          </w:tcPr>
          <w:p>
            <w:r>
              <w:rPr>
                <w:sz w:val="21"/>
              </w:rPr>
              <w:t>433,000.00</w:t>
            </w:r>
          </w:p>
        </w:tc>
      </w:tr>
      <w:tr>
        <w:tc>
          <w:tcPr>
            <w:tcW w:type="dxa" w:w="8256"/>
            <w:gridSpan w:val="7"/>
            <w:tcBorders>
              <w:top w:val="none" w:color="000000" w:sz="4"/>
              <w:left w:val="single" w:color="000000" w:sz="4"/>
              <w:bottom w:val="single" w:color="000000" w:sz="4"/>
              <w:right w:val="single" w:color="000000" w:sz="4"/>
            </w:tcBorders>
            <w:vAlign w:val="top"/>
          </w:tcPr>
          <w:p>
            <w:r>
              <w:rPr>
                <w:sz w:val="21"/>
              </w:rPr>
              <w:t>采购包</w:t>
            </w:r>
            <w:r>
              <w:rPr>
                <w:sz w:val="21"/>
              </w:rPr>
              <w:t>4</w:t>
            </w:r>
          </w:p>
        </w:tc>
      </w:tr>
      <w:tr>
        <w:tc>
          <w:tcPr>
            <w:tcW w:type="dxa" w:w="451"/>
            <w:tcBorders>
              <w:top w:val="none" w:color="000000" w:sz="4"/>
              <w:left w:val="single" w:color="000000" w:sz="4"/>
              <w:bottom w:val="single" w:color="000000" w:sz="4"/>
              <w:right w:val="single" w:color="000000" w:sz="4"/>
            </w:tcBorders>
            <w:vAlign w:val="top"/>
          </w:tcPr>
          <w:p>
            <w:r>
              <w:rPr>
                <w:sz w:val="21"/>
              </w:rPr>
              <w:t>1</w:t>
            </w:r>
          </w:p>
        </w:tc>
        <w:tc>
          <w:tcPr>
            <w:tcW w:type="dxa" w:w="2302"/>
            <w:tcBorders>
              <w:top w:val="single" w:color="000000" w:sz="4"/>
              <w:left w:val="single" w:color="000000" w:sz="4"/>
              <w:bottom w:val="single" w:color="000000" w:sz="4"/>
              <w:right w:val="single" w:color="000000" w:sz="4"/>
            </w:tcBorders>
            <w:vAlign w:val="top"/>
          </w:tcPr>
          <w:p>
            <w:r>
              <w:rPr>
                <w:sz w:val="21"/>
              </w:rPr>
              <w:t>3立方米VOC气候舱</w:t>
            </w:r>
          </w:p>
        </w:tc>
        <w:tc>
          <w:tcPr>
            <w:tcW w:type="dxa" w:w="1179"/>
            <w:tcBorders>
              <w:top w:val="single" w:color="000000" w:sz="4"/>
              <w:left w:val="single" w:color="000000" w:sz="4"/>
              <w:bottom w:val="single" w:color="000000" w:sz="4"/>
              <w:right w:val="single" w:color="000000" w:sz="4"/>
            </w:tcBorders>
            <w:vAlign w:val="top"/>
          </w:tcPr>
          <w:p>
            <w:r>
              <w:rPr>
                <w:sz w:val="21"/>
              </w:rPr>
              <w:t>640,</w:t>
            </w:r>
            <w:r>
              <w:rPr>
                <w:sz w:val="21"/>
              </w:rPr>
              <w:t>000</w:t>
            </w:r>
            <w:r>
              <w:rPr>
                <w:sz w:val="21"/>
              </w:rPr>
              <w:t>.00</w:t>
            </w:r>
          </w:p>
        </w:tc>
        <w:tc>
          <w:tcPr>
            <w:tcW w:type="dxa" w:w="1214"/>
            <w:tcBorders>
              <w:top w:val="single" w:color="000000" w:sz="4"/>
              <w:left w:val="single" w:color="000000" w:sz="4"/>
              <w:bottom w:val="single" w:color="000000" w:sz="4"/>
              <w:right w:val="single" w:color="000000" w:sz="4"/>
            </w:tcBorders>
            <w:vAlign w:val="top"/>
          </w:tcPr>
          <w:p>
            <w:r>
              <w:rPr>
                <w:sz w:val="21"/>
              </w:rPr>
              <w:t>640,</w:t>
            </w:r>
            <w:r>
              <w:rPr>
                <w:sz w:val="21"/>
              </w:rPr>
              <w:t>000</w:t>
            </w:r>
            <w:r>
              <w:rPr>
                <w:sz w:val="21"/>
              </w:rPr>
              <w:t>.00</w:t>
            </w:r>
          </w:p>
        </w:tc>
        <w:tc>
          <w:tcPr>
            <w:tcW w:type="dxa" w:w="832"/>
            <w:tcBorders>
              <w:top w:val="single" w:color="000000" w:sz="4"/>
              <w:left w:val="single" w:color="000000" w:sz="4"/>
              <w:bottom w:val="single" w:color="000000" w:sz="4"/>
              <w:right w:val="single" w:color="000000" w:sz="4"/>
            </w:tcBorders>
            <w:vAlign w:val="top"/>
          </w:tcPr>
          <w:p>
            <w:r>
              <w:rPr>
                <w:sz w:val="21"/>
              </w:rPr>
              <w:t>1</w:t>
            </w:r>
            <w:r>
              <w:rPr>
                <w:sz w:val="21"/>
              </w:rPr>
              <w:t>套</w:t>
            </w:r>
          </w:p>
        </w:tc>
        <w:tc>
          <w:tcPr>
            <w:tcW w:type="dxa" w:w="1619"/>
            <w:tcBorders>
              <w:top w:val="single" w:color="000000" w:sz="4"/>
              <w:left w:val="single" w:color="000000" w:sz="4"/>
              <w:bottom w:val="single" w:color="000000" w:sz="4"/>
              <w:right w:val="single" w:color="000000" w:sz="4"/>
            </w:tcBorders>
            <w:vAlign w:val="top"/>
          </w:tcPr>
          <w:p>
            <w:r>
              <w:rPr>
                <w:sz w:val="21"/>
              </w:rPr>
              <w:t>90天</w:t>
            </w:r>
          </w:p>
        </w:tc>
        <w:tc>
          <w:tcPr>
            <w:tcW w:type="dxa" w:w="659"/>
            <w:tcBorders>
              <w:top w:val="single" w:color="000000" w:sz="4"/>
              <w:left w:val="single" w:color="000000" w:sz="4"/>
              <w:bottom w:val="single" w:color="000000" w:sz="4"/>
              <w:right w:val="single" w:color="000000" w:sz="4"/>
            </w:tcBorders>
            <w:vAlign w:val="top"/>
          </w:tcPr>
          <w:p>
            <w:r>
              <w:rPr>
                <w:sz w:val="21"/>
              </w:rPr>
              <w:t>2年</w:t>
            </w:r>
          </w:p>
        </w:tc>
      </w:tr>
      <w:tr>
        <w:tc>
          <w:tcPr>
            <w:tcW w:type="dxa" w:w="451"/>
            <w:tcBorders>
              <w:top w:val="none" w:color="000000" w:sz="4"/>
              <w:left w:val="single" w:color="000000" w:sz="4"/>
              <w:bottom w:val="single" w:color="000000" w:sz="4"/>
              <w:right w:val="single" w:color="000000" w:sz="4"/>
            </w:tcBorders>
            <w:vAlign w:val="top"/>
          </w:tcPr>
          <w:p>
            <w:r>
              <w:rPr>
                <w:sz w:val="21"/>
              </w:rPr>
              <w:t>2</w:t>
            </w:r>
          </w:p>
        </w:tc>
        <w:tc>
          <w:tcPr>
            <w:tcW w:type="dxa" w:w="2302"/>
            <w:tcBorders>
              <w:top w:val="none" w:color="000000" w:sz="4"/>
              <w:left w:val="single" w:color="000000" w:sz="4"/>
              <w:bottom w:val="single" w:color="000000" w:sz="4"/>
              <w:right w:val="single" w:color="000000" w:sz="4"/>
            </w:tcBorders>
            <w:vAlign w:val="top"/>
          </w:tcPr>
          <w:p>
            <w:r>
              <w:rPr>
                <w:sz w:val="21"/>
              </w:rPr>
              <w:t>5</w:t>
            </w:r>
            <w:r>
              <w:rPr>
                <w:sz w:val="21"/>
              </w:rPr>
              <w:t>立方米</w:t>
            </w:r>
            <w:r>
              <w:rPr>
                <w:sz w:val="21"/>
              </w:rPr>
              <w:t>VOC气候舱</w:t>
            </w:r>
          </w:p>
        </w:tc>
        <w:tc>
          <w:tcPr>
            <w:tcW w:type="dxa" w:w="1179"/>
            <w:tcBorders>
              <w:top w:val="none" w:color="000000" w:sz="4"/>
              <w:left w:val="single" w:color="000000" w:sz="4"/>
              <w:bottom w:val="single" w:color="000000" w:sz="4"/>
              <w:right w:val="single" w:color="000000" w:sz="4"/>
            </w:tcBorders>
            <w:vAlign w:val="top"/>
          </w:tcPr>
          <w:p>
            <w:r>
              <w:rPr>
                <w:sz w:val="21"/>
              </w:rPr>
              <w:t>1</w:t>
            </w:r>
            <w:r>
              <w:rPr>
                <w:sz w:val="21"/>
              </w:rPr>
              <w:t>,</w:t>
            </w:r>
            <w:r>
              <w:rPr>
                <w:sz w:val="21"/>
              </w:rPr>
              <w:t>6</w:t>
            </w:r>
            <w:r>
              <w:rPr>
                <w:sz w:val="21"/>
              </w:rPr>
              <w:t>50,000.00</w:t>
            </w:r>
          </w:p>
        </w:tc>
        <w:tc>
          <w:tcPr>
            <w:tcW w:type="dxa" w:w="1214"/>
            <w:tcBorders>
              <w:top w:val="none" w:color="000000" w:sz="4"/>
              <w:left w:val="single" w:color="000000" w:sz="4"/>
              <w:bottom w:val="single" w:color="000000" w:sz="4"/>
              <w:right w:val="single" w:color="000000" w:sz="4"/>
            </w:tcBorders>
            <w:vAlign w:val="top"/>
          </w:tcPr>
          <w:p>
            <w:r>
              <w:rPr>
                <w:sz w:val="21"/>
              </w:rPr>
              <w:t>825</w:t>
            </w:r>
            <w:r>
              <w:rPr>
                <w:sz w:val="21"/>
              </w:rPr>
              <w:t>,000.00</w:t>
            </w:r>
          </w:p>
        </w:tc>
        <w:tc>
          <w:tcPr>
            <w:tcW w:type="dxa" w:w="832"/>
            <w:tcBorders>
              <w:top w:val="none" w:color="000000" w:sz="4"/>
              <w:left w:val="single" w:color="000000" w:sz="4"/>
              <w:bottom w:val="single" w:color="000000" w:sz="4"/>
              <w:right w:val="single" w:color="000000" w:sz="4"/>
            </w:tcBorders>
            <w:vAlign w:val="top"/>
          </w:tcPr>
          <w:p>
            <w:r>
              <w:rPr>
                <w:sz w:val="21"/>
              </w:rPr>
              <w:t>2</w:t>
            </w:r>
            <w:r>
              <w:rPr>
                <w:sz w:val="21"/>
              </w:rPr>
              <w:t>套</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2年</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503"/>
            <w:gridSpan w:val="5"/>
            <w:tcBorders>
              <w:top w:val="none" w:color="000000" w:sz="4"/>
              <w:left w:val="single" w:color="000000" w:sz="4"/>
              <w:bottom w:val="single" w:color="000000" w:sz="4"/>
              <w:right w:val="single" w:color="000000" w:sz="4"/>
            </w:tcBorders>
            <w:vAlign w:val="top"/>
          </w:tcPr>
          <w:p>
            <w:r>
              <w:rPr>
                <w:sz w:val="21"/>
              </w:rPr>
              <w:t>2,290,000</w:t>
            </w:r>
            <w:r>
              <w:rPr>
                <w:sz w:val="21"/>
              </w:rPr>
              <w:t>.00</w:t>
            </w:r>
          </w:p>
        </w:tc>
      </w:tr>
      <w:tr>
        <w:tc>
          <w:tcPr>
            <w:tcW w:type="dxa" w:w="8256"/>
            <w:gridSpan w:val="7"/>
            <w:tcBorders>
              <w:top w:val="none" w:color="000000" w:sz="4"/>
              <w:left w:val="single" w:color="000000" w:sz="4"/>
              <w:bottom w:val="single" w:color="000000" w:sz="4"/>
              <w:right w:val="single" w:color="000000" w:sz="4"/>
            </w:tcBorders>
            <w:vAlign w:val="top"/>
          </w:tcPr>
          <w:p>
            <w:r>
              <w:rPr>
                <w:sz w:val="21"/>
              </w:rPr>
              <w:t>采购包</w:t>
            </w:r>
            <w:r>
              <w:rPr>
                <w:sz w:val="21"/>
              </w:rPr>
              <w:t>5</w:t>
            </w:r>
          </w:p>
        </w:tc>
      </w:tr>
      <w:tr>
        <w:tc>
          <w:tcPr>
            <w:tcW w:type="dxa" w:w="451"/>
            <w:tcBorders>
              <w:top w:val="none" w:color="000000" w:sz="4"/>
              <w:left w:val="single" w:color="000000" w:sz="4"/>
              <w:bottom w:val="single" w:color="000000" w:sz="4"/>
              <w:right w:val="single" w:color="000000" w:sz="4"/>
            </w:tcBorders>
            <w:vAlign w:val="top"/>
          </w:tcPr>
          <w:p>
            <w:r>
              <w:rPr>
                <w:sz w:val="21"/>
              </w:rPr>
              <w:t>1</w:t>
            </w:r>
          </w:p>
        </w:tc>
        <w:tc>
          <w:tcPr>
            <w:tcW w:type="dxa" w:w="2302"/>
            <w:tcBorders>
              <w:top w:val="single" w:color="000000" w:sz="4"/>
              <w:left w:val="single" w:color="000000" w:sz="4"/>
              <w:bottom w:val="single" w:color="000000" w:sz="4"/>
              <w:right w:val="single" w:color="000000" w:sz="4"/>
            </w:tcBorders>
            <w:vAlign w:val="top"/>
          </w:tcPr>
          <w:p>
            <w:r>
              <w:rPr>
                <w:sz w:val="21"/>
              </w:rPr>
              <w:t>28立方米VOC气候舱</w:t>
            </w:r>
          </w:p>
        </w:tc>
        <w:tc>
          <w:tcPr>
            <w:tcW w:type="dxa" w:w="1179"/>
            <w:tcBorders>
              <w:top w:val="single" w:color="000000" w:sz="4"/>
              <w:left w:val="single" w:color="000000" w:sz="4"/>
              <w:bottom w:val="single" w:color="000000" w:sz="4"/>
              <w:right w:val="single" w:color="000000" w:sz="4"/>
            </w:tcBorders>
            <w:vAlign w:val="top"/>
          </w:tcPr>
          <w:p>
            <w:r>
              <w:rPr>
                <w:sz w:val="21"/>
              </w:rPr>
              <w:t>1</w:t>
            </w:r>
            <w:r>
              <w:rPr>
                <w:sz w:val="21"/>
              </w:rPr>
              <w:t>,</w:t>
            </w:r>
            <w:r>
              <w:rPr>
                <w:sz w:val="21"/>
              </w:rPr>
              <w:t>610</w:t>
            </w:r>
            <w:r>
              <w:rPr>
                <w:sz w:val="21"/>
              </w:rPr>
              <w:t>,</w:t>
            </w:r>
            <w:r>
              <w:rPr>
                <w:sz w:val="21"/>
              </w:rPr>
              <w:t>000</w:t>
            </w:r>
            <w:r>
              <w:rPr>
                <w:sz w:val="21"/>
              </w:rPr>
              <w:t>.00</w:t>
            </w:r>
          </w:p>
        </w:tc>
        <w:tc>
          <w:tcPr>
            <w:tcW w:type="dxa" w:w="1214"/>
            <w:tcBorders>
              <w:top w:val="single" w:color="000000" w:sz="4"/>
              <w:left w:val="single" w:color="000000" w:sz="4"/>
              <w:bottom w:val="single" w:color="000000" w:sz="4"/>
              <w:right w:val="single" w:color="000000" w:sz="4"/>
            </w:tcBorders>
            <w:vAlign w:val="top"/>
          </w:tcPr>
          <w:p>
            <w:r>
              <w:rPr>
                <w:sz w:val="21"/>
              </w:rPr>
              <w:t>1</w:t>
            </w:r>
            <w:r>
              <w:rPr>
                <w:sz w:val="21"/>
              </w:rPr>
              <w:t>,</w:t>
            </w:r>
            <w:r>
              <w:rPr>
                <w:sz w:val="21"/>
              </w:rPr>
              <w:t>610</w:t>
            </w:r>
            <w:r>
              <w:rPr>
                <w:sz w:val="21"/>
              </w:rPr>
              <w:t>,</w:t>
            </w:r>
            <w:r>
              <w:rPr>
                <w:sz w:val="21"/>
              </w:rPr>
              <w:t>000</w:t>
            </w:r>
            <w:r>
              <w:rPr>
                <w:sz w:val="21"/>
              </w:rPr>
              <w:t>.00</w:t>
            </w:r>
          </w:p>
        </w:tc>
        <w:tc>
          <w:tcPr>
            <w:tcW w:type="dxa" w:w="832"/>
            <w:tcBorders>
              <w:top w:val="single" w:color="000000" w:sz="4"/>
              <w:left w:val="single" w:color="000000" w:sz="4"/>
              <w:bottom w:val="single" w:color="000000" w:sz="4"/>
              <w:right w:val="single" w:color="000000" w:sz="4"/>
            </w:tcBorders>
            <w:vAlign w:val="top"/>
          </w:tcPr>
          <w:p>
            <w:r>
              <w:rPr>
                <w:sz w:val="21"/>
              </w:rPr>
              <w:t>1</w:t>
            </w:r>
            <w:r>
              <w:rPr>
                <w:sz w:val="21"/>
              </w:rPr>
              <w:t>套</w:t>
            </w:r>
          </w:p>
        </w:tc>
        <w:tc>
          <w:tcPr>
            <w:tcW w:type="dxa" w:w="1619"/>
            <w:tcBorders>
              <w:top w:val="single" w:color="000000" w:sz="4"/>
              <w:left w:val="single" w:color="000000" w:sz="4"/>
              <w:bottom w:val="single" w:color="000000" w:sz="4"/>
              <w:right w:val="single" w:color="000000" w:sz="4"/>
            </w:tcBorders>
            <w:vAlign w:val="top"/>
          </w:tcPr>
          <w:p>
            <w:r>
              <w:rPr>
                <w:sz w:val="21"/>
              </w:rPr>
              <w:t>90天</w:t>
            </w:r>
          </w:p>
        </w:tc>
        <w:tc>
          <w:tcPr>
            <w:tcW w:type="dxa" w:w="659"/>
            <w:tcBorders>
              <w:top w:val="single" w:color="000000" w:sz="4"/>
              <w:left w:val="single" w:color="000000" w:sz="4"/>
              <w:bottom w:val="single" w:color="000000" w:sz="4"/>
              <w:right w:val="single" w:color="000000" w:sz="4"/>
            </w:tcBorders>
            <w:vAlign w:val="top"/>
          </w:tcPr>
          <w:p>
            <w:r>
              <w:rPr>
                <w:sz w:val="21"/>
              </w:rPr>
              <w:t>2年</w:t>
            </w:r>
          </w:p>
        </w:tc>
      </w:tr>
      <w:tr>
        <w:tc>
          <w:tcPr>
            <w:tcW w:type="dxa" w:w="451"/>
            <w:tcBorders>
              <w:top w:val="none" w:color="000000" w:sz="4"/>
              <w:left w:val="single" w:color="000000" w:sz="4"/>
              <w:bottom w:val="single" w:color="000000" w:sz="4"/>
              <w:right w:val="single" w:color="000000" w:sz="4"/>
            </w:tcBorders>
            <w:vAlign w:val="top"/>
          </w:tcPr>
          <w:p>
            <w:r>
              <w:rPr>
                <w:sz w:val="21"/>
              </w:rPr>
              <w:t>2</w:t>
            </w:r>
          </w:p>
        </w:tc>
        <w:tc>
          <w:tcPr>
            <w:tcW w:type="dxa" w:w="2302"/>
            <w:tcBorders>
              <w:top w:val="none" w:color="000000" w:sz="4"/>
              <w:left w:val="single" w:color="000000" w:sz="4"/>
              <w:bottom w:val="single" w:color="000000" w:sz="4"/>
              <w:right w:val="single" w:color="000000" w:sz="4"/>
            </w:tcBorders>
            <w:vAlign w:val="top"/>
          </w:tcPr>
          <w:p>
            <w:r>
              <w:rPr>
                <w:sz w:val="21"/>
              </w:rPr>
              <w:t>60L环境舱（多舱）</w:t>
            </w:r>
          </w:p>
        </w:tc>
        <w:tc>
          <w:tcPr>
            <w:tcW w:type="dxa" w:w="1179"/>
            <w:tcBorders>
              <w:top w:val="none" w:color="000000" w:sz="4"/>
              <w:left w:val="single" w:color="000000" w:sz="4"/>
              <w:bottom w:val="single" w:color="000000" w:sz="4"/>
              <w:right w:val="single" w:color="000000" w:sz="4"/>
            </w:tcBorders>
            <w:vAlign w:val="top"/>
          </w:tcPr>
          <w:p>
            <w:r>
              <w:rPr>
                <w:sz w:val="21"/>
              </w:rPr>
              <w:t>39</w:t>
            </w:r>
            <w:r>
              <w:rPr>
                <w:sz w:val="21"/>
              </w:rPr>
              <w:t>0</w:t>
            </w:r>
            <w:r>
              <w:rPr>
                <w:sz w:val="21"/>
              </w:rPr>
              <w:t>,</w:t>
            </w:r>
            <w:r>
              <w:rPr>
                <w:sz w:val="21"/>
              </w:rPr>
              <w:t>000</w:t>
            </w:r>
            <w:r>
              <w:rPr>
                <w:sz w:val="21"/>
              </w:rPr>
              <w:t>.00</w:t>
            </w:r>
          </w:p>
        </w:tc>
        <w:tc>
          <w:tcPr>
            <w:tcW w:type="dxa" w:w="1214"/>
            <w:tcBorders>
              <w:top w:val="none" w:color="000000" w:sz="4"/>
              <w:left w:val="single" w:color="000000" w:sz="4"/>
              <w:bottom w:val="single" w:color="000000" w:sz="4"/>
              <w:right w:val="single" w:color="000000" w:sz="4"/>
            </w:tcBorders>
            <w:vAlign w:val="top"/>
          </w:tcPr>
          <w:p>
            <w:r>
              <w:rPr>
                <w:sz w:val="21"/>
              </w:rPr>
              <w:t>39</w:t>
            </w:r>
            <w:r>
              <w:rPr>
                <w:sz w:val="21"/>
              </w:rPr>
              <w:t>0</w:t>
            </w:r>
            <w:r>
              <w:rPr>
                <w:sz w:val="21"/>
              </w:rPr>
              <w:t>,</w:t>
            </w:r>
            <w:r>
              <w:rPr>
                <w:sz w:val="21"/>
              </w:rPr>
              <w:t>000</w:t>
            </w:r>
            <w:r>
              <w:rPr>
                <w:sz w:val="21"/>
              </w:rPr>
              <w:t>.00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套</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2年</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503"/>
            <w:gridSpan w:val="5"/>
            <w:tcBorders>
              <w:top w:val="none" w:color="000000" w:sz="4"/>
              <w:left w:val="single" w:color="000000" w:sz="4"/>
              <w:bottom w:val="single" w:color="000000" w:sz="4"/>
              <w:right w:val="single" w:color="000000" w:sz="4"/>
            </w:tcBorders>
            <w:vAlign w:val="top"/>
          </w:tcPr>
          <w:p>
            <w:r>
              <w:rPr>
                <w:sz w:val="21"/>
              </w:rPr>
              <w:t>2,000,000</w:t>
            </w:r>
            <w:r>
              <w:rPr>
                <w:sz w:val="21"/>
              </w:rPr>
              <w:t>.00</w:t>
            </w:r>
          </w:p>
        </w:tc>
      </w:tr>
      <w:tr>
        <w:tc>
          <w:tcPr>
            <w:tcW w:type="dxa" w:w="8256"/>
            <w:gridSpan w:val="7"/>
            <w:tcBorders>
              <w:top w:val="none" w:color="000000" w:sz="4"/>
              <w:left w:val="single" w:color="000000" w:sz="4"/>
              <w:bottom w:val="single" w:color="000000" w:sz="4"/>
              <w:right w:val="single" w:color="000000" w:sz="4"/>
            </w:tcBorders>
            <w:vAlign w:val="top"/>
          </w:tcPr>
          <w:p>
            <w:r>
              <w:rPr>
                <w:sz w:val="21"/>
              </w:rPr>
              <w:t>采购包</w:t>
            </w:r>
            <w:r>
              <w:rPr>
                <w:sz w:val="21"/>
              </w:rPr>
              <w:t>6</w:t>
            </w:r>
          </w:p>
        </w:tc>
      </w:tr>
      <w:tr>
        <w:tc>
          <w:tcPr>
            <w:tcW w:type="dxa" w:w="451"/>
            <w:tcBorders>
              <w:top w:val="none" w:color="000000" w:sz="4"/>
              <w:left w:val="single" w:color="000000" w:sz="4"/>
              <w:bottom w:val="single" w:color="000000" w:sz="4"/>
              <w:right w:val="single" w:color="000000" w:sz="4"/>
            </w:tcBorders>
            <w:vAlign w:val="top"/>
          </w:tcPr>
          <w:p>
            <w:r>
              <w:rPr>
                <w:sz w:val="21"/>
              </w:rPr>
              <w:t>1</w:t>
            </w:r>
          </w:p>
        </w:tc>
        <w:tc>
          <w:tcPr>
            <w:tcW w:type="dxa" w:w="2302"/>
            <w:tcBorders>
              <w:top w:val="single" w:color="000000" w:sz="4"/>
              <w:left w:val="single" w:color="000000" w:sz="4"/>
              <w:bottom w:val="single" w:color="000000" w:sz="4"/>
              <w:right w:val="single" w:color="000000" w:sz="4"/>
            </w:tcBorders>
            <w:vAlign w:val="top"/>
          </w:tcPr>
          <w:p>
            <w:r>
              <w:rPr>
                <w:sz w:val="21"/>
              </w:rPr>
              <w:t>温度变化试验机</w:t>
            </w:r>
          </w:p>
        </w:tc>
        <w:tc>
          <w:tcPr>
            <w:tcW w:type="dxa" w:w="1179"/>
            <w:tcBorders>
              <w:top w:val="single" w:color="000000" w:sz="4"/>
              <w:left w:val="single" w:color="000000" w:sz="4"/>
              <w:bottom w:val="single" w:color="000000" w:sz="4"/>
              <w:right w:val="single" w:color="000000" w:sz="4"/>
            </w:tcBorders>
            <w:vAlign w:val="top"/>
          </w:tcPr>
          <w:p>
            <w:r>
              <w:rPr>
                <w:sz w:val="21"/>
              </w:rPr>
              <w:t>150,000.00</w:t>
            </w:r>
          </w:p>
        </w:tc>
        <w:tc>
          <w:tcPr>
            <w:tcW w:type="dxa" w:w="1214"/>
            <w:tcBorders>
              <w:top w:val="single" w:color="000000" w:sz="4"/>
              <w:left w:val="single" w:color="000000" w:sz="4"/>
              <w:bottom w:val="single" w:color="000000" w:sz="4"/>
              <w:right w:val="single" w:color="000000" w:sz="4"/>
            </w:tcBorders>
            <w:vAlign w:val="top"/>
          </w:tcPr>
          <w:p>
            <w:r>
              <w:rPr>
                <w:sz w:val="21"/>
              </w:rPr>
              <w:t>150,000.00</w:t>
            </w:r>
          </w:p>
        </w:tc>
        <w:tc>
          <w:tcPr>
            <w:tcW w:type="dxa" w:w="832"/>
            <w:tcBorders>
              <w:top w:val="singl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single" w:color="000000" w:sz="4"/>
              <w:left w:val="single" w:color="000000" w:sz="4"/>
              <w:bottom w:val="single" w:color="000000" w:sz="4"/>
              <w:right w:val="single" w:color="000000" w:sz="4"/>
            </w:tcBorders>
            <w:vAlign w:val="top"/>
          </w:tcPr>
          <w:p>
            <w:r>
              <w:rPr>
                <w:sz w:val="21"/>
              </w:rPr>
              <w:t>90天</w:t>
            </w:r>
          </w:p>
        </w:tc>
        <w:tc>
          <w:tcPr>
            <w:tcW w:type="dxa" w:w="659"/>
            <w:tcBorders>
              <w:top w:val="singl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2</w:t>
            </w:r>
          </w:p>
        </w:tc>
        <w:tc>
          <w:tcPr>
            <w:tcW w:type="dxa" w:w="2302"/>
            <w:tcBorders>
              <w:top w:val="none" w:color="000000" w:sz="4"/>
              <w:left w:val="single" w:color="000000" w:sz="4"/>
              <w:bottom w:val="single" w:color="000000" w:sz="4"/>
              <w:right w:val="single" w:color="000000" w:sz="4"/>
            </w:tcBorders>
            <w:vAlign w:val="top"/>
          </w:tcPr>
          <w:p>
            <w:r>
              <w:rPr>
                <w:sz w:val="21"/>
              </w:rPr>
              <w:t>压力冲击试验机</w:t>
            </w:r>
          </w:p>
        </w:tc>
        <w:tc>
          <w:tcPr>
            <w:tcW w:type="dxa" w:w="1179"/>
            <w:tcBorders>
              <w:top w:val="none" w:color="000000" w:sz="4"/>
              <w:left w:val="single" w:color="000000" w:sz="4"/>
              <w:bottom w:val="single" w:color="000000" w:sz="4"/>
              <w:right w:val="single" w:color="000000" w:sz="4"/>
            </w:tcBorders>
            <w:vAlign w:val="top"/>
          </w:tcPr>
          <w:p>
            <w:pPr>
              <w:jc w:val="left"/>
            </w:pPr>
            <w:r>
              <w:rPr>
                <w:sz w:val="21"/>
              </w:rPr>
              <w:t>130,000.00</w:t>
            </w:r>
          </w:p>
        </w:tc>
        <w:tc>
          <w:tcPr>
            <w:tcW w:type="dxa" w:w="1214"/>
            <w:tcBorders>
              <w:top w:val="none" w:color="000000" w:sz="4"/>
              <w:left w:val="single" w:color="000000" w:sz="4"/>
              <w:bottom w:val="single" w:color="000000" w:sz="4"/>
              <w:right w:val="single" w:color="000000" w:sz="4"/>
            </w:tcBorders>
            <w:vAlign w:val="top"/>
          </w:tcPr>
          <w:p>
            <w:r>
              <w:rPr>
                <w:sz w:val="21"/>
              </w:rPr>
              <w:t>130,000.00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3</w:t>
            </w:r>
          </w:p>
        </w:tc>
        <w:tc>
          <w:tcPr>
            <w:tcW w:type="dxa" w:w="2302"/>
            <w:tcBorders>
              <w:top w:val="none" w:color="000000" w:sz="4"/>
              <w:left w:val="single" w:color="000000" w:sz="4"/>
              <w:bottom w:val="single" w:color="000000" w:sz="4"/>
              <w:right w:val="single" w:color="000000" w:sz="4"/>
            </w:tcBorders>
            <w:vAlign w:val="top"/>
          </w:tcPr>
          <w:p>
            <w:r>
              <w:rPr>
                <w:sz w:val="21"/>
              </w:rPr>
              <w:t>水压振动试验机</w:t>
            </w:r>
          </w:p>
        </w:tc>
        <w:tc>
          <w:tcPr>
            <w:tcW w:type="dxa" w:w="1179"/>
            <w:tcBorders>
              <w:top w:val="none" w:color="000000" w:sz="4"/>
              <w:left w:val="single" w:color="000000" w:sz="4"/>
              <w:bottom w:val="single" w:color="000000" w:sz="4"/>
              <w:right w:val="single" w:color="000000" w:sz="4"/>
            </w:tcBorders>
            <w:vAlign w:val="top"/>
          </w:tcPr>
          <w:p>
            <w:pPr>
              <w:jc w:val="left"/>
            </w:pPr>
            <w:r>
              <w:rPr>
                <w:sz w:val="21"/>
              </w:rPr>
              <w:t>98,000.00</w:t>
            </w:r>
          </w:p>
        </w:tc>
        <w:tc>
          <w:tcPr>
            <w:tcW w:type="dxa" w:w="1214"/>
            <w:tcBorders>
              <w:top w:val="none" w:color="000000" w:sz="4"/>
              <w:left w:val="single" w:color="000000" w:sz="4"/>
              <w:bottom w:val="single" w:color="000000" w:sz="4"/>
              <w:right w:val="single" w:color="000000" w:sz="4"/>
            </w:tcBorders>
            <w:vAlign w:val="top"/>
          </w:tcPr>
          <w:p>
            <w:r>
              <w:rPr>
                <w:sz w:val="21"/>
              </w:rPr>
              <w:t>98,000.00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4</w:t>
            </w:r>
          </w:p>
        </w:tc>
        <w:tc>
          <w:tcPr>
            <w:tcW w:type="dxa" w:w="2302"/>
            <w:tcBorders>
              <w:top w:val="none" w:color="000000" w:sz="4"/>
              <w:left w:val="single" w:color="000000" w:sz="4"/>
              <w:bottom w:val="single" w:color="000000" w:sz="4"/>
              <w:right w:val="single" w:color="000000" w:sz="4"/>
            </w:tcBorders>
            <w:vAlign w:val="top"/>
          </w:tcPr>
          <w:p>
            <w:r>
              <w:rPr>
                <w:sz w:val="21"/>
              </w:rPr>
              <w:t>弯曲挠角试验机</w:t>
            </w:r>
          </w:p>
        </w:tc>
        <w:tc>
          <w:tcPr>
            <w:tcW w:type="dxa" w:w="1179"/>
            <w:tcBorders>
              <w:top w:val="none" w:color="000000" w:sz="4"/>
              <w:left w:val="single" w:color="000000" w:sz="4"/>
              <w:bottom w:val="single" w:color="000000" w:sz="4"/>
              <w:right w:val="single" w:color="000000" w:sz="4"/>
            </w:tcBorders>
            <w:vAlign w:val="top"/>
          </w:tcPr>
          <w:p>
            <w:pPr>
              <w:jc w:val="left"/>
            </w:pPr>
            <w:r>
              <w:rPr>
                <w:sz w:val="21"/>
              </w:rPr>
              <w:t>96,000.00</w:t>
            </w:r>
          </w:p>
        </w:tc>
        <w:tc>
          <w:tcPr>
            <w:tcW w:type="dxa" w:w="1214"/>
            <w:tcBorders>
              <w:top w:val="none" w:color="000000" w:sz="4"/>
              <w:left w:val="single" w:color="000000" w:sz="4"/>
              <w:bottom w:val="single" w:color="000000" w:sz="4"/>
              <w:right w:val="single" w:color="000000" w:sz="4"/>
            </w:tcBorders>
            <w:vAlign w:val="top"/>
          </w:tcPr>
          <w:p>
            <w:r>
              <w:rPr>
                <w:sz w:val="21"/>
              </w:rPr>
              <w:t>96,000.00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5</w:t>
            </w:r>
          </w:p>
        </w:tc>
        <w:tc>
          <w:tcPr>
            <w:tcW w:type="dxa" w:w="2302"/>
            <w:tcBorders>
              <w:top w:val="none" w:color="000000" w:sz="4"/>
              <w:left w:val="single" w:color="000000" w:sz="4"/>
              <w:bottom w:val="single" w:color="000000" w:sz="4"/>
              <w:right w:val="single" w:color="000000" w:sz="4"/>
            </w:tcBorders>
            <w:vAlign w:val="top"/>
          </w:tcPr>
          <w:p>
            <w:r>
              <w:rPr>
                <w:sz w:val="21"/>
              </w:rPr>
              <w:t>拉拔试验机</w:t>
            </w:r>
          </w:p>
        </w:tc>
        <w:tc>
          <w:tcPr>
            <w:tcW w:type="dxa" w:w="1179"/>
            <w:tcBorders>
              <w:top w:val="none" w:color="000000" w:sz="4"/>
              <w:left w:val="single" w:color="000000" w:sz="4"/>
              <w:bottom w:val="single" w:color="000000" w:sz="4"/>
              <w:right w:val="single" w:color="000000" w:sz="4"/>
            </w:tcBorders>
            <w:vAlign w:val="top"/>
          </w:tcPr>
          <w:p>
            <w:pPr>
              <w:jc w:val="left"/>
            </w:pPr>
            <w:r>
              <w:rPr>
                <w:sz w:val="21"/>
              </w:rPr>
              <w:t>95,000.00</w:t>
            </w:r>
          </w:p>
        </w:tc>
        <w:tc>
          <w:tcPr>
            <w:tcW w:type="dxa" w:w="1214"/>
            <w:tcBorders>
              <w:top w:val="none" w:color="000000" w:sz="4"/>
              <w:left w:val="single" w:color="000000" w:sz="4"/>
              <w:bottom w:val="single" w:color="000000" w:sz="4"/>
              <w:right w:val="single" w:color="000000" w:sz="4"/>
            </w:tcBorders>
            <w:vAlign w:val="top"/>
          </w:tcPr>
          <w:p>
            <w:r>
              <w:rPr>
                <w:sz w:val="21"/>
              </w:rPr>
              <w:t>95,000.00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6</w:t>
            </w:r>
          </w:p>
        </w:tc>
        <w:tc>
          <w:tcPr>
            <w:tcW w:type="dxa" w:w="2302"/>
            <w:tcBorders>
              <w:top w:val="none" w:color="000000" w:sz="4"/>
              <w:left w:val="single" w:color="000000" w:sz="4"/>
              <w:bottom w:val="single" w:color="000000" w:sz="4"/>
              <w:right w:val="single" w:color="000000" w:sz="4"/>
            </w:tcBorders>
            <w:vAlign w:val="top"/>
          </w:tcPr>
          <w:p>
            <w:r>
              <w:rPr>
                <w:sz w:val="21"/>
              </w:rPr>
              <w:t>耐压测试仪</w:t>
            </w:r>
          </w:p>
        </w:tc>
        <w:tc>
          <w:tcPr>
            <w:tcW w:type="dxa" w:w="1179"/>
            <w:tcBorders>
              <w:top w:val="none" w:color="000000" w:sz="4"/>
              <w:left w:val="single" w:color="000000" w:sz="4"/>
              <w:bottom w:val="single" w:color="000000" w:sz="4"/>
              <w:right w:val="single" w:color="000000" w:sz="4"/>
            </w:tcBorders>
            <w:vAlign w:val="top"/>
          </w:tcPr>
          <w:p>
            <w:pPr>
              <w:jc w:val="left"/>
            </w:pPr>
            <w:r>
              <w:rPr>
                <w:sz w:val="21"/>
              </w:rPr>
              <w:t>79,000.00</w:t>
            </w:r>
          </w:p>
        </w:tc>
        <w:tc>
          <w:tcPr>
            <w:tcW w:type="dxa" w:w="1214"/>
            <w:tcBorders>
              <w:top w:val="none" w:color="000000" w:sz="4"/>
              <w:left w:val="single" w:color="000000" w:sz="4"/>
              <w:bottom w:val="single" w:color="000000" w:sz="4"/>
              <w:right w:val="single" w:color="000000" w:sz="4"/>
            </w:tcBorders>
            <w:vAlign w:val="top"/>
          </w:tcPr>
          <w:p>
            <w:r>
              <w:rPr>
                <w:sz w:val="21"/>
              </w:rPr>
              <w:t>79,000.00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451"/>
            <w:tcBorders>
              <w:top w:val="none" w:color="000000" w:sz="4"/>
              <w:left w:val="single" w:color="000000" w:sz="4"/>
              <w:bottom w:val="single" w:color="000000" w:sz="4"/>
              <w:right w:val="single" w:color="000000" w:sz="4"/>
            </w:tcBorders>
            <w:vAlign w:val="top"/>
          </w:tcPr>
          <w:p>
            <w:r>
              <w:rPr>
                <w:sz w:val="21"/>
              </w:rPr>
              <w:t>7</w:t>
            </w:r>
          </w:p>
        </w:tc>
        <w:tc>
          <w:tcPr>
            <w:tcW w:type="dxa" w:w="2302"/>
            <w:tcBorders>
              <w:top w:val="none" w:color="000000" w:sz="4"/>
              <w:left w:val="single" w:color="000000" w:sz="4"/>
              <w:bottom w:val="single" w:color="000000" w:sz="4"/>
              <w:right w:val="single" w:color="000000" w:sz="4"/>
            </w:tcBorders>
            <w:vAlign w:val="top"/>
          </w:tcPr>
          <w:p>
            <w:r>
              <w:rPr>
                <w:sz w:val="21"/>
              </w:rPr>
              <w:t>负压试验机</w:t>
            </w:r>
          </w:p>
        </w:tc>
        <w:tc>
          <w:tcPr>
            <w:tcW w:type="dxa" w:w="1179"/>
            <w:tcBorders>
              <w:top w:val="none" w:color="000000" w:sz="4"/>
              <w:left w:val="single" w:color="000000" w:sz="4"/>
              <w:bottom w:val="single" w:color="000000" w:sz="4"/>
              <w:right w:val="single" w:color="000000" w:sz="4"/>
            </w:tcBorders>
            <w:vAlign w:val="top"/>
          </w:tcPr>
          <w:p>
            <w:pPr>
              <w:jc w:val="left"/>
            </w:pPr>
            <w:r>
              <w:rPr>
                <w:sz w:val="21"/>
              </w:rPr>
              <w:t>78,000.00</w:t>
            </w:r>
          </w:p>
        </w:tc>
        <w:tc>
          <w:tcPr>
            <w:tcW w:type="dxa" w:w="1214"/>
            <w:tcBorders>
              <w:top w:val="none" w:color="000000" w:sz="4"/>
              <w:left w:val="single" w:color="000000" w:sz="4"/>
              <w:bottom w:val="single" w:color="000000" w:sz="4"/>
              <w:right w:val="single" w:color="000000" w:sz="4"/>
            </w:tcBorders>
            <w:vAlign w:val="top"/>
          </w:tcPr>
          <w:p>
            <w:r>
              <w:rPr>
                <w:sz w:val="21"/>
              </w:rPr>
              <w:t>78,000.00</w:t>
            </w:r>
          </w:p>
        </w:tc>
        <w:tc>
          <w:tcPr>
            <w:tcW w:type="dxa" w:w="832"/>
            <w:tcBorders>
              <w:top w:val="none" w:color="000000" w:sz="4"/>
              <w:left w:val="single" w:color="000000" w:sz="4"/>
              <w:bottom w:val="single" w:color="000000" w:sz="4"/>
              <w:right w:val="single" w:color="000000" w:sz="4"/>
            </w:tcBorders>
            <w:vAlign w:val="top"/>
          </w:tcPr>
          <w:p>
            <w:r>
              <w:rPr>
                <w:sz w:val="21"/>
              </w:rPr>
              <w:t>1</w:t>
            </w:r>
            <w:r>
              <w:rPr>
                <w:sz w:val="21"/>
              </w:rPr>
              <w:t>台</w:t>
            </w:r>
          </w:p>
        </w:tc>
        <w:tc>
          <w:tcPr>
            <w:tcW w:type="dxa" w:w="1619"/>
            <w:tcBorders>
              <w:top w:val="none" w:color="000000" w:sz="4"/>
              <w:left w:val="single" w:color="000000" w:sz="4"/>
              <w:bottom w:val="single" w:color="000000" w:sz="4"/>
              <w:right w:val="single" w:color="000000" w:sz="4"/>
            </w:tcBorders>
            <w:vAlign w:val="top"/>
          </w:tcPr>
          <w:p>
            <w:r>
              <w:rPr>
                <w:sz w:val="21"/>
              </w:rPr>
              <w:t>90天</w:t>
            </w:r>
          </w:p>
        </w:tc>
        <w:tc>
          <w:tcPr>
            <w:tcW w:type="dxa" w:w="659"/>
            <w:tcBorders>
              <w:top w:val="none" w:color="000000" w:sz="4"/>
              <w:left w:val="single" w:color="000000" w:sz="4"/>
              <w:bottom w:val="single" w:color="000000" w:sz="4"/>
              <w:right w:val="single" w:color="000000" w:sz="4"/>
            </w:tcBorders>
            <w:vAlign w:val="top"/>
          </w:tcPr>
          <w:p>
            <w:r>
              <w:rPr>
                <w:sz w:val="21"/>
              </w:rPr>
              <w:t>1年</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503"/>
            <w:gridSpan w:val="5"/>
            <w:tcBorders>
              <w:top w:val="none" w:color="000000" w:sz="4"/>
              <w:left w:val="single" w:color="000000" w:sz="4"/>
              <w:bottom w:val="single" w:color="000000" w:sz="4"/>
              <w:right w:val="single" w:color="000000" w:sz="4"/>
            </w:tcBorders>
            <w:vAlign w:val="top"/>
          </w:tcPr>
          <w:p>
            <w:r>
              <w:rPr>
                <w:sz w:val="21"/>
              </w:rPr>
              <w:t>726,000.00</w:t>
            </w:r>
          </w:p>
        </w:tc>
      </w:tr>
      <w:tr>
        <w:tc>
          <w:tcPr>
            <w:tcW w:type="dxa" w:w="2753"/>
            <w:gridSpan w:val="2"/>
            <w:tcBorders>
              <w:top w:val="none" w:color="000000" w:sz="4"/>
              <w:left w:val="single" w:color="000000" w:sz="4"/>
              <w:bottom w:val="single" w:color="000000" w:sz="4"/>
              <w:right w:val="single" w:color="000000" w:sz="4"/>
            </w:tcBorders>
            <w:vAlign w:val="top"/>
          </w:tcPr>
          <w:p>
            <w:pPr>
              <w:jc w:val="right"/>
            </w:pPr>
            <w:r>
              <w:rPr>
                <w:sz w:val="21"/>
              </w:rPr>
              <w:t>本项目最高限价总计：</w:t>
            </w:r>
          </w:p>
        </w:tc>
        <w:tc>
          <w:tcPr>
            <w:tcW w:type="dxa" w:w="5503"/>
            <w:gridSpan w:val="5"/>
            <w:tcBorders>
              <w:top w:val="none" w:color="000000" w:sz="4"/>
              <w:left w:val="single" w:color="000000" w:sz="4"/>
              <w:bottom w:val="single" w:color="000000" w:sz="4"/>
              <w:right w:val="single" w:color="000000" w:sz="4"/>
            </w:tcBorders>
            <w:vAlign w:val="top"/>
          </w:tcPr>
          <w:p>
            <w:r>
              <w:rPr>
                <w:sz w:val="21"/>
              </w:rPr>
              <w:t>8,163,000.00</w:t>
            </w:r>
          </w:p>
        </w:tc>
      </w:tr>
    </w:tbl>
    <w:p>
      <w:pPr>
        <w:jc w:val="both"/>
      </w:pPr>
      <w:r>
        <w:rPr>
          <w:sz w:val="21"/>
        </w:rPr>
        <w:t>注：</w:t>
      </w:r>
    </w:p>
    <w:p>
      <w:pPr>
        <w:jc w:val="both"/>
      </w:pPr>
      <w:r>
        <w:rPr>
          <w:b/>
          <w:sz w:val="21"/>
        </w:rPr>
        <w:t>1.</w:t>
      </w:r>
      <w:r>
        <w:rPr>
          <w:b/>
          <w:sz w:val="21"/>
        </w:rPr>
        <w:t>因电子标系统不能调整招标文件内其他相应位置的</w:t>
      </w:r>
      <w:r>
        <w:rPr>
          <w:b/>
          <w:sz w:val="21"/>
        </w:rPr>
        <w:t>最高限价</w:t>
      </w:r>
      <w:r>
        <w:rPr>
          <w:b/>
          <w:sz w:val="21"/>
        </w:rPr>
        <w:t>与</w:t>
      </w:r>
      <w:r>
        <w:rPr>
          <w:b/>
          <w:sz w:val="21"/>
        </w:rPr>
        <w:t>最高单价</w:t>
      </w:r>
      <w:r>
        <w:rPr>
          <w:b/>
          <w:sz w:val="21"/>
        </w:rPr>
        <w:t>限价</w:t>
      </w:r>
      <w:r>
        <w:rPr>
          <w:b/>
          <w:sz w:val="21"/>
        </w:rPr>
        <w:t>，如招标文件内其余处与以上表格内容不一致的，本项目采购货物的最高限价以此表格为准，</w:t>
      </w:r>
      <w:r>
        <w:rPr>
          <w:b/>
          <w:sz w:val="21"/>
        </w:rPr>
        <w:t>超出此明细表最高限价的视为无效报价</w:t>
      </w:r>
      <w:r>
        <w:rPr>
          <w:b/>
          <w:sz w:val="21"/>
        </w:rPr>
        <w:t>！！！</w:t>
      </w:r>
    </w:p>
    <w:p>
      <w:pPr>
        <w:jc w:val="both"/>
      </w:pPr>
      <w:r>
        <w:rPr>
          <w:sz w:val="21"/>
        </w:rPr>
        <w:t>2.招标文件内所有涉及的规定、规范、标准，如有最新，以最新为准。</w:t>
      </w:r>
    </w:p>
    <w:p>
      <w:pPr>
        <w:jc w:val="both"/>
      </w:pPr>
      <w:r>
        <w:rPr>
          <w:sz w:val="21"/>
        </w:rPr>
        <w:t>3.货物所有功能必须能在同一时间下满足。</w:t>
      </w:r>
    </w:p>
    <w:p>
      <w:pPr>
        <w:jc w:val="both"/>
      </w:pPr>
      <w:r>
        <w:rPr>
          <w:sz w:val="21"/>
        </w:rPr>
        <w:t>政策要求</w:t>
      </w:r>
      <w:r>
        <w:rPr>
          <w:sz w:val="21"/>
        </w:rPr>
        <w:t>：</w:t>
      </w:r>
      <w:r>
        <w:rPr>
          <w:sz w:val="21"/>
        </w:rPr>
        <w:t>本项目采购货物如有列为强制节能产品，投标人对上述产品在投标时须附上该产品处于有效期内的节能产品认证证书等相关证明材料扫描件并加盖公章。</w:t>
      </w:r>
    </w:p>
    <w:p/>
    <w:p>
      <w:pPr>
        <w:ind w:firstLine="480"/>
      </w:pPr>
    </w:p>
    <w:p/>
    <w:p>
      <w:r>
        <w:rPr/>
        <w:t>采购包1（热交换新风机组性能测试装置）：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其他试验仪器及装置</w:t>
            </w:r>
          </w:p>
        </w:tc>
        <w:tc>
          <w:tcPr>
            <w:tcW w:type="dxa" w:w="1923"/>
          </w:tcPr>
          <w:p>
            <w:r>
              <w:rPr/>
              <w:t>热交换新风机组性能测试装置</w:t>
            </w:r>
          </w:p>
        </w:tc>
        <w:tc>
          <w:tcPr>
            <w:tcW w:type="dxa" w:w="385"/>
          </w:tcPr>
          <w:p>
            <w:r>
              <w:rPr/>
              <w:t>套</w:t>
            </w:r>
          </w:p>
        </w:tc>
        <w:tc>
          <w:tcPr>
            <w:tcW w:type="dxa" w:w="769"/>
          </w:tcPr>
          <w:p>
            <w:pPr>
              <w:jc w:val="right"/>
            </w:pPr>
            <w:r>
              <w:rPr/>
              <w:t>1.0000</w:t>
            </w:r>
          </w:p>
        </w:tc>
        <w:tc>
          <w:tcPr>
            <w:tcW w:type="dxa" w:w="769"/>
          </w:tcPr>
          <w:p>
            <w:pPr>
              <w:jc w:val="right"/>
            </w:pPr>
            <w:r>
              <w:rPr/>
              <w:t>2,170,000.00</w:t>
            </w:r>
          </w:p>
        </w:tc>
        <w:tc>
          <w:tcPr>
            <w:tcW w:type="dxa" w:w="769"/>
          </w:tcPr>
          <w:p>
            <w:pPr>
              <w:jc w:val="right"/>
            </w:pPr>
            <w:r>
              <w:rPr/>
              <w:t>2,170,000.00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热交换新风机组性能测试装置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▲一、满足国内试验标准：GB/T 21087-2020 《热回收新风机组》、GB/T 34012-2017 《通风系统用空气净化装置》。</w:t>
            </w:r>
          </w:p>
        </w:tc>
      </w:tr>
      <w:tr>
        <w:tc>
          <w:tcPr>
            <w:tcW w:type="dxa" w:w="2076"/>
          </w:tcPr>
          <w:p/>
        </w:tc>
        <w:tc>
          <w:tcPr>
            <w:tcW w:type="dxa" w:w="415"/>
          </w:tcPr>
          <w:p>
            <w:r>
              <w:rPr/>
              <w:t>2</w:t>
            </w:r>
          </w:p>
        </w:tc>
        <w:tc>
          <w:tcPr>
            <w:tcW w:type="dxa" w:w="5814"/>
          </w:tcPr>
          <w:p>
            <w:r>
              <w:rPr/>
              <w:t>二、测试室现状：</w:t>
            </w:r>
            <w:r>
              <w:br/>
            </w:r>
            <w:r>
              <w:rPr/>
              <w:t>1、测试装置安装场地要求:安装场地在六楼，场地尺寸为：11.0m×7.5m，梁下高度3.0米，梁高0.6米。热交换新风机组性能测试装置的测试室外形尺寸长×宽×高为：10.9m×5.5m×3.5m，室外侧墙体及顶板保温板材厚度150mm，双面彩钢板厚度0.6mm；底板保温板材厚度150mm，外表面彩钢板0.6mm，内表面不锈钢板3mm，均布承重木方，满焊，门洞尺寸为1.0m</w:t>
            </w:r>
            <w:r>
              <w:rPr/>
              <w:t>×</w:t>
            </w:r>
            <w:r>
              <w:rPr/>
              <w:t>2.2m；室内侧墙体及顶板保温板材厚度100mm，双面彩钢板厚度0.6mm；底板保温板材厚度100mm，外表面彩钢板0.6mm，内表面不锈钢板3mm，均布承重木方，满焊，门洞尺寸为1.5m</w:t>
            </w:r>
            <w:r>
              <w:rPr/>
              <w:t>×</w:t>
            </w:r>
            <w:r>
              <w:rPr/>
              <w:t>2.2m。以上板材需满足相应国标要求；</w:t>
            </w:r>
          </w:p>
        </w:tc>
      </w:tr>
      <w:tr>
        <w:tc>
          <w:tcPr>
            <w:tcW w:type="dxa" w:w="2076"/>
          </w:tcPr>
          <w:p>
            <w:r>
              <w:rPr/>
              <w:t>▲</w:t>
            </w:r>
          </w:p>
        </w:tc>
        <w:tc>
          <w:tcPr>
            <w:tcW w:type="dxa" w:w="415"/>
          </w:tcPr>
          <w:p>
            <w:r>
              <w:rPr/>
              <w:t>3</w:t>
            </w:r>
          </w:p>
        </w:tc>
        <w:tc>
          <w:tcPr>
            <w:tcW w:type="dxa" w:w="5814"/>
          </w:tcPr>
          <w:p>
            <w:r>
              <w:rPr>
                <w:color w:val="000000"/>
                <w:sz w:val="20"/>
              </w:rPr>
              <w:t>▲2、空气处理机组及风量测量装置全不锈钢制造；</w:t>
            </w:r>
          </w:p>
        </w:tc>
      </w:tr>
      <w:tr>
        <w:tc>
          <w:tcPr>
            <w:tcW w:type="dxa" w:w="2076"/>
          </w:tcPr>
          <w:p>
            <w:r>
              <w:rPr/>
              <w:t>▲</w:t>
            </w:r>
          </w:p>
        </w:tc>
        <w:tc>
          <w:tcPr>
            <w:tcW w:type="dxa" w:w="415"/>
          </w:tcPr>
          <w:p>
            <w:r>
              <w:rPr/>
              <w:t>4</w:t>
            </w:r>
          </w:p>
        </w:tc>
        <w:tc>
          <w:tcPr>
            <w:tcW w:type="dxa" w:w="5814"/>
          </w:tcPr>
          <w:p>
            <w:r>
              <w:rPr/>
              <w:t>▲3、采用变频压缩机组，配合变频风机、电子膨胀阀、加热器、加湿器等，实现节能运行；</w:t>
            </w:r>
          </w:p>
        </w:tc>
      </w:tr>
      <w:tr>
        <w:tc>
          <w:tcPr>
            <w:tcW w:type="dxa" w:w="2076"/>
          </w:tcPr>
          <w:p>
            <w:r>
              <w:rPr/>
              <w:t>▲</w:t>
            </w:r>
          </w:p>
        </w:tc>
        <w:tc>
          <w:tcPr>
            <w:tcW w:type="dxa" w:w="415"/>
          </w:tcPr>
          <w:p>
            <w:r>
              <w:rPr/>
              <w:t>5</w:t>
            </w:r>
          </w:p>
        </w:tc>
        <w:tc>
          <w:tcPr>
            <w:tcW w:type="dxa" w:w="5814"/>
          </w:tcPr>
          <w:p>
            <w:r>
              <w:rPr>
                <w:color w:val="000000"/>
                <w:sz w:val="20"/>
              </w:rPr>
              <w:t>▲4、室外侧极限低温（-30℃）应至少连续稳定运行150小时；</w:t>
            </w:r>
          </w:p>
        </w:tc>
      </w:tr>
      <w:tr>
        <w:tc>
          <w:tcPr>
            <w:tcW w:type="dxa" w:w="2076"/>
          </w:tcPr>
          <w:p>
            <w:r>
              <w:rPr/>
              <w:t>▲</w:t>
            </w:r>
          </w:p>
        </w:tc>
        <w:tc>
          <w:tcPr>
            <w:tcW w:type="dxa" w:w="415"/>
          </w:tcPr>
          <w:p>
            <w:r>
              <w:rPr/>
              <w:t>6</w:t>
            </w:r>
          </w:p>
        </w:tc>
        <w:tc>
          <w:tcPr>
            <w:tcW w:type="dxa" w:w="5814"/>
          </w:tcPr>
          <w:p>
            <w:r>
              <w:rPr/>
              <w:t>三、传感器、变送器及仪器仪表要求： ▲1、控制仪表：控制精度±0.1%，具备制冷加热双输出；</w:t>
            </w:r>
          </w:p>
        </w:tc>
      </w:tr>
      <w:tr>
        <w:tc>
          <w:tcPr>
            <w:tcW w:type="dxa" w:w="2076"/>
          </w:tcPr>
          <w:p>
            <w:r>
              <w:rPr/>
              <w:t>▲</w:t>
            </w:r>
          </w:p>
        </w:tc>
        <w:tc>
          <w:tcPr>
            <w:tcW w:type="dxa" w:w="415"/>
          </w:tcPr>
          <w:p>
            <w:r>
              <w:rPr/>
              <w:t>7</w:t>
            </w:r>
          </w:p>
        </w:tc>
        <w:tc>
          <w:tcPr>
            <w:tcW w:type="dxa" w:w="5814"/>
          </w:tcPr>
          <w:p>
            <w:r>
              <w:rPr/>
              <w:t>▲</w:t>
            </w:r>
            <w:r>
              <w:rPr>
                <w:color w:val="000000"/>
                <w:sz w:val="20"/>
              </w:rPr>
              <w:t>2、数据采集器：综合测量精度±0.1%；</w:t>
            </w:r>
          </w:p>
        </w:tc>
      </w:tr>
      <w:tr>
        <w:tc>
          <w:tcPr>
            <w:tcW w:type="dxa" w:w="2076"/>
          </w:tcPr>
          <w:p/>
        </w:tc>
        <w:tc>
          <w:tcPr>
            <w:tcW w:type="dxa" w:w="415"/>
          </w:tcPr>
          <w:p>
            <w:r>
              <w:rPr/>
              <w:t>8</w:t>
            </w:r>
          </w:p>
        </w:tc>
        <w:tc>
          <w:tcPr>
            <w:tcW w:type="dxa" w:w="5814"/>
          </w:tcPr>
          <w:p>
            <w:r>
              <w:rPr/>
              <w:t>3、电参数仪表：综合测量精度±0.2%；</w:t>
            </w:r>
          </w:p>
        </w:tc>
      </w:tr>
      <w:tr>
        <w:tc>
          <w:tcPr>
            <w:tcW w:type="dxa" w:w="2076"/>
          </w:tcPr>
          <w:p>
            <w:r>
              <w:rPr/>
              <w:t>▲</w:t>
            </w:r>
          </w:p>
        </w:tc>
        <w:tc>
          <w:tcPr>
            <w:tcW w:type="dxa" w:w="415"/>
          </w:tcPr>
          <w:p>
            <w:r>
              <w:rPr/>
              <w:t>9</w:t>
            </w:r>
          </w:p>
        </w:tc>
        <w:tc>
          <w:tcPr>
            <w:tcW w:type="dxa" w:w="5814"/>
          </w:tcPr>
          <w:p>
            <w:r>
              <w:rPr/>
              <w:t>▲</w:t>
            </w:r>
            <w:r>
              <w:rPr>
                <w:color w:val="000000"/>
                <w:sz w:val="20"/>
              </w:rPr>
              <w:t>4、铂电阻温度传感器：精度等级为1/6DIN；</w:t>
            </w:r>
          </w:p>
        </w:tc>
      </w:tr>
      <w:tr>
        <w:tc>
          <w:tcPr>
            <w:tcW w:type="dxa" w:w="2076"/>
          </w:tcPr>
          <w:p>
            <w:r>
              <w:rPr/>
              <w:t>▲</w:t>
            </w:r>
          </w:p>
        </w:tc>
        <w:tc>
          <w:tcPr>
            <w:tcW w:type="dxa" w:w="415"/>
          </w:tcPr>
          <w:p>
            <w:r>
              <w:rPr/>
              <w:t>10</w:t>
            </w:r>
          </w:p>
        </w:tc>
        <w:tc>
          <w:tcPr>
            <w:tcW w:type="dxa" w:w="5814"/>
          </w:tcPr>
          <w:p>
            <w:r>
              <w:rPr/>
              <w:t>▲</w:t>
            </w:r>
            <w:r>
              <w:rPr>
                <w:color w:val="000000"/>
                <w:sz w:val="20"/>
              </w:rPr>
              <w:t>5、微差压变送器：精度±0.1%；</w:t>
            </w:r>
          </w:p>
        </w:tc>
      </w:tr>
      <w:tr>
        <w:tc>
          <w:tcPr>
            <w:tcW w:type="dxa" w:w="2076"/>
          </w:tcPr>
          <w:p/>
        </w:tc>
        <w:tc>
          <w:tcPr>
            <w:tcW w:type="dxa" w:w="415"/>
          </w:tcPr>
          <w:p>
            <w:r>
              <w:rPr/>
              <w:t>11</w:t>
            </w:r>
          </w:p>
        </w:tc>
        <w:tc>
          <w:tcPr>
            <w:tcW w:type="dxa" w:w="5814"/>
          </w:tcPr>
          <w:p>
            <w:r>
              <w:rPr/>
              <w:t>6、压力及大气压力变送器：精度±0.1%；</w:t>
            </w:r>
          </w:p>
        </w:tc>
      </w:tr>
      <w:tr>
        <w:tc>
          <w:tcPr>
            <w:tcW w:type="dxa" w:w="2076"/>
          </w:tcPr>
          <w:p>
            <w:r>
              <w:rPr/>
              <w:t>▲</w:t>
            </w:r>
          </w:p>
        </w:tc>
        <w:tc>
          <w:tcPr>
            <w:tcW w:type="dxa" w:w="415"/>
          </w:tcPr>
          <w:p>
            <w:r>
              <w:rPr/>
              <w:t>12</w:t>
            </w:r>
          </w:p>
        </w:tc>
        <w:tc>
          <w:tcPr>
            <w:tcW w:type="dxa" w:w="5814"/>
          </w:tcPr>
          <w:p>
            <w:r>
              <w:rPr/>
              <w:t>▲</w:t>
            </w:r>
            <w:r>
              <w:rPr>
                <w:color w:val="000000"/>
                <w:sz w:val="20"/>
              </w:rPr>
              <w:t>7、温湿度变送器：温度精度±0.3℃，湿度精度±1.5%~2.0%；</w:t>
            </w:r>
          </w:p>
        </w:tc>
      </w:tr>
      <w:tr>
        <w:tc>
          <w:tcPr>
            <w:tcW w:type="dxa" w:w="2076"/>
          </w:tcPr>
          <w:p>
            <w:r>
              <w:rPr/>
              <w:t>▲</w:t>
            </w:r>
          </w:p>
        </w:tc>
        <w:tc>
          <w:tcPr>
            <w:tcW w:type="dxa" w:w="415"/>
          </w:tcPr>
          <w:p>
            <w:r>
              <w:rPr/>
              <w:t>13</w:t>
            </w:r>
          </w:p>
        </w:tc>
        <w:tc>
          <w:tcPr>
            <w:tcW w:type="dxa" w:w="5814"/>
          </w:tcPr>
          <w:p>
            <w:r>
              <w:rPr/>
              <w:t>▲</w:t>
            </w:r>
            <w:r>
              <w:rPr>
                <w:color w:val="000000"/>
                <w:sz w:val="20"/>
              </w:rPr>
              <w:t>8、激光粒子计数器：精度±3%。</w:t>
            </w:r>
          </w:p>
        </w:tc>
      </w:tr>
      <w:tr>
        <w:tc>
          <w:tcPr>
            <w:tcW w:type="dxa" w:w="2076"/>
          </w:tcPr>
          <w:p>
            <w:r>
              <w:rPr/>
              <w:t>▲</w:t>
            </w:r>
          </w:p>
        </w:tc>
        <w:tc>
          <w:tcPr>
            <w:tcW w:type="dxa" w:w="415"/>
          </w:tcPr>
          <w:p>
            <w:r>
              <w:rPr/>
              <w:t>14</w:t>
            </w:r>
          </w:p>
        </w:tc>
        <w:tc>
          <w:tcPr>
            <w:tcW w:type="dxa" w:w="5814"/>
          </w:tcPr>
          <w:p>
            <w:r>
              <w:rPr/>
              <w:t>四、具备以下测试功能: ▲1、风量、静压损失、机外余压及输入功率试验；</w:t>
            </w:r>
          </w:p>
        </w:tc>
      </w:tr>
      <w:tr>
        <w:tc>
          <w:tcPr>
            <w:tcW w:type="dxa" w:w="2076"/>
          </w:tcPr>
          <w:p/>
        </w:tc>
        <w:tc>
          <w:tcPr>
            <w:tcW w:type="dxa" w:w="415"/>
          </w:tcPr>
          <w:p>
            <w:r>
              <w:rPr/>
              <w:t>15</w:t>
            </w:r>
          </w:p>
        </w:tc>
        <w:tc>
          <w:tcPr>
            <w:tcW w:type="dxa" w:w="5814"/>
          </w:tcPr>
          <w:p>
            <w:r>
              <w:rPr/>
              <w:t>2、内部漏风量/漏风率试验；</w:t>
            </w:r>
          </w:p>
        </w:tc>
      </w:tr>
      <w:tr>
        <w:tc>
          <w:tcPr>
            <w:tcW w:type="dxa" w:w="2076"/>
          </w:tcPr>
          <w:p>
            <w:r>
              <w:rPr/>
              <w:t>▲</w:t>
            </w:r>
          </w:p>
        </w:tc>
        <w:tc>
          <w:tcPr>
            <w:tcW w:type="dxa" w:w="415"/>
          </w:tcPr>
          <w:p>
            <w:r>
              <w:rPr/>
              <w:t>16</w:t>
            </w:r>
          </w:p>
        </w:tc>
        <w:tc>
          <w:tcPr>
            <w:tcW w:type="dxa" w:w="5814"/>
          </w:tcPr>
          <w:p>
            <w:r>
              <w:rPr/>
              <w:t>▲</w:t>
            </w:r>
            <w:r>
              <w:rPr>
                <w:color w:val="000000"/>
                <w:sz w:val="20"/>
              </w:rPr>
              <w:t>3、正压/负压外部漏风量/漏风率试验；</w:t>
            </w:r>
          </w:p>
        </w:tc>
      </w:tr>
      <w:tr>
        <w:tc>
          <w:tcPr>
            <w:tcW w:type="dxa" w:w="2076"/>
          </w:tcPr>
          <w:p>
            <w:r>
              <w:rPr/>
              <w:t>▲</w:t>
            </w:r>
          </w:p>
        </w:tc>
        <w:tc>
          <w:tcPr>
            <w:tcW w:type="dxa" w:w="415"/>
          </w:tcPr>
          <w:p>
            <w:r>
              <w:rPr/>
              <w:t>17</w:t>
            </w:r>
          </w:p>
        </w:tc>
        <w:tc>
          <w:tcPr>
            <w:tcW w:type="dxa" w:w="5814"/>
          </w:tcPr>
          <w:p>
            <w:r>
              <w:rPr/>
              <w:t>▲</w:t>
            </w:r>
            <w:r>
              <w:rPr>
                <w:color w:val="000000"/>
                <w:sz w:val="20"/>
              </w:rPr>
              <w:t>4、送风净新风量、送风净新风率试验；</w:t>
            </w:r>
          </w:p>
        </w:tc>
      </w:tr>
      <w:tr>
        <w:tc>
          <w:tcPr>
            <w:tcW w:type="dxa" w:w="2076"/>
          </w:tcPr>
          <w:p>
            <w:r>
              <w:rPr/>
              <w:t>▲</w:t>
            </w:r>
          </w:p>
        </w:tc>
        <w:tc>
          <w:tcPr>
            <w:tcW w:type="dxa" w:w="415"/>
          </w:tcPr>
          <w:p>
            <w:r>
              <w:rPr/>
              <w:t>18</w:t>
            </w:r>
          </w:p>
        </w:tc>
        <w:tc>
          <w:tcPr>
            <w:tcW w:type="dxa" w:w="5814"/>
          </w:tcPr>
          <w:p>
            <w:r>
              <w:rPr/>
              <w:t>▲</w:t>
            </w:r>
            <w:r>
              <w:rPr>
                <w:color w:val="000000"/>
                <w:sz w:val="20"/>
              </w:rPr>
              <w:t>5、交换效率、能效系数和能量回收比试验；</w:t>
            </w:r>
          </w:p>
        </w:tc>
      </w:tr>
      <w:tr>
        <w:tc>
          <w:tcPr>
            <w:tcW w:type="dxa" w:w="2076"/>
          </w:tcPr>
          <w:p/>
        </w:tc>
        <w:tc>
          <w:tcPr>
            <w:tcW w:type="dxa" w:w="415"/>
          </w:tcPr>
          <w:p>
            <w:r>
              <w:rPr/>
              <w:t>19</w:t>
            </w:r>
          </w:p>
        </w:tc>
        <w:tc>
          <w:tcPr>
            <w:tcW w:type="dxa" w:w="5814"/>
          </w:tcPr>
          <w:p>
            <w:r>
              <w:rPr/>
              <w:t>6、凝露、凝结水试验；</w:t>
            </w:r>
          </w:p>
        </w:tc>
      </w:tr>
      <w:tr>
        <w:tc>
          <w:tcPr>
            <w:tcW w:type="dxa" w:w="2076"/>
          </w:tcPr>
          <w:p/>
        </w:tc>
        <w:tc>
          <w:tcPr>
            <w:tcW w:type="dxa" w:w="415"/>
          </w:tcPr>
          <w:p>
            <w:r>
              <w:rPr/>
              <w:t>20</w:t>
            </w:r>
          </w:p>
        </w:tc>
        <w:tc>
          <w:tcPr>
            <w:tcW w:type="dxa" w:w="5814"/>
          </w:tcPr>
          <w:p>
            <w:r>
              <w:rPr/>
              <w:t>7、交变性能试验；</w:t>
            </w:r>
          </w:p>
        </w:tc>
      </w:tr>
      <w:tr>
        <w:tc>
          <w:tcPr>
            <w:tcW w:type="dxa" w:w="2076"/>
          </w:tcPr>
          <w:p/>
        </w:tc>
        <w:tc>
          <w:tcPr>
            <w:tcW w:type="dxa" w:w="415"/>
          </w:tcPr>
          <w:p>
            <w:r>
              <w:rPr/>
              <w:t>21</w:t>
            </w:r>
          </w:p>
        </w:tc>
        <w:tc>
          <w:tcPr>
            <w:tcW w:type="dxa" w:w="5814"/>
          </w:tcPr>
          <w:p>
            <w:r>
              <w:rPr/>
              <w:t>8、PM2.5净化效率试验；</w:t>
            </w:r>
          </w:p>
        </w:tc>
      </w:tr>
      <w:tr>
        <w:tc>
          <w:tcPr>
            <w:tcW w:type="dxa" w:w="2076"/>
          </w:tcPr>
          <w:p/>
        </w:tc>
        <w:tc>
          <w:tcPr>
            <w:tcW w:type="dxa" w:w="415"/>
          </w:tcPr>
          <w:p>
            <w:r>
              <w:rPr/>
              <w:t>22</w:t>
            </w:r>
          </w:p>
        </w:tc>
        <w:tc>
          <w:tcPr>
            <w:tcW w:type="dxa" w:w="5814"/>
          </w:tcPr>
          <w:p>
            <w:r>
              <w:rPr/>
              <w:t>9、气态污染物净化效率试验；</w:t>
            </w:r>
          </w:p>
        </w:tc>
      </w:tr>
      <w:tr>
        <w:tc>
          <w:tcPr>
            <w:tcW w:type="dxa" w:w="2076"/>
          </w:tcPr>
          <w:p>
            <w:r>
              <w:rPr/>
              <w:t>▲</w:t>
            </w:r>
          </w:p>
        </w:tc>
        <w:tc>
          <w:tcPr>
            <w:tcW w:type="dxa" w:w="415"/>
          </w:tcPr>
          <w:p>
            <w:r>
              <w:rPr/>
              <w:t>23</w:t>
            </w:r>
          </w:p>
        </w:tc>
        <w:tc>
          <w:tcPr>
            <w:tcW w:type="dxa" w:w="5814"/>
          </w:tcPr>
          <w:p>
            <w:r>
              <w:rPr/>
              <w:t>五、技术要求： ▲1、采用双室双焓差法，配备回风静压控制装置；</w:t>
            </w:r>
          </w:p>
        </w:tc>
      </w:tr>
      <w:tr>
        <w:tc>
          <w:tcPr>
            <w:tcW w:type="dxa" w:w="2076"/>
          </w:tcPr>
          <w:p>
            <w:r>
              <w:rPr/>
              <w:t>▲</w:t>
            </w:r>
          </w:p>
        </w:tc>
        <w:tc>
          <w:tcPr>
            <w:tcW w:type="dxa" w:w="415"/>
          </w:tcPr>
          <w:p>
            <w:r>
              <w:rPr/>
              <w:t>24</w:t>
            </w:r>
          </w:p>
        </w:tc>
        <w:tc>
          <w:tcPr>
            <w:tcW w:type="dxa" w:w="5814"/>
          </w:tcPr>
          <w:p>
            <w:r>
              <w:rPr/>
              <w:t>▲</w:t>
            </w:r>
            <w:r>
              <w:rPr>
                <w:color w:val="000000"/>
                <w:sz w:val="20"/>
              </w:rPr>
              <w:t>2、室内侧干球温度范围及控制精度：5～50℃（±0.10℃）；</w:t>
            </w:r>
          </w:p>
        </w:tc>
      </w:tr>
      <w:tr>
        <w:tc>
          <w:tcPr>
            <w:tcW w:type="dxa" w:w="2076"/>
          </w:tcPr>
          <w:p>
            <w:r>
              <w:rPr/>
              <w:t>▲</w:t>
            </w:r>
          </w:p>
        </w:tc>
        <w:tc>
          <w:tcPr>
            <w:tcW w:type="dxa" w:w="415"/>
          </w:tcPr>
          <w:p>
            <w:r>
              <w:rPr/>
              <w:t>25</w:t>
            </w:r>
          </w:p>
        </w:tc>
        <w:tc>
          <w:tcPr>
            <w:tcW w:type="dxa" w:w="5814"/>
          </w:tcPr>
          <w:p>
            <w:r>
              <w:rPr/>
              <w:t>▲</w:t>
            </w:r>
            <w:r>
              <w:rPr>
                <w:color w:val="000000"/>
                <w:sz w:val="20"/>
              </w:rPr>
              <w:t>3、室内侧相对湿度范围及控制精度：30～90%RH；</w:t>
            </w:r>
          </w:p>
        </w:tc>
      </w:tr>
      <w:tr>
        <w:tc>
          <w:tcPr>
            <w:tcW w:type="dxa" w:w="2076"/>
          </w:tcPr>
          <w:p>
            <w:r>
              <w:rPr/>
              <w:t>▲</w:t>
            </w:r>
          </w:p>
        </w:tc>
        <w:tc>
          <w:tcPr>
            <w:tcW w:type="dxa" w:w="415"/>
          </w:tcPr>
          <w:p>
            <w:r>
              <w:rPr/>
              <w:t>26</w:t>
            </w:r>
          </w:p>
        </w:tc>
        <w:tc>
          <w:tcPr>
            <w:tcW w:type="dxa" w:w="5814"/>
          </w:tcPr>
          <w:p>
            <w:r>
              <w:rPr/>
              <w:t>▲</w:t>
            </w:r>
            <w:r>
              <w:rPr>
                <w:color w:val="000000"/>
                <w:sz w:val="20"/>
              </w:rPr>
              <w:t>4、室外侧干球温度范围及控制精度：-30～65℃（±0.10℃）；</w:t>
            </w:r>
          </w:p>
        </w:tc>
      </w:tr>
      <w:tr>
        <w:tc>
          <w:tcPr>
            <w:tcW w:type="dxa" w:w="2076"/>
          </w:tcPr>
          <w:p/>
        </w:tc>
        <w:tc>
          <w:tcPr>
            <w:tcW w:type="dxa" w:w="415"/>
          </w:tcPr>
          <w:p>
            <w:r>
              <w:rPr/>
              <w:t>27</w:t>
            </w:r>
          </w:p>
        </w:tc>
        <w:tc>
          <w:tcPr>
            <w:tcW w:type="dxa" w:w="5814"/>
          </w:tcPr>
          <w:p>
            <w:r>
              <w:rPr/>
              <w:t>5、室内侧相对湿度范围及控制精度：30～90%RH（参见额定工况表，低温不作要求）；</w:t>
            </w:r>
          </w:p>
        </w:tc>
      </w:tr>
      <w:tr>
        <w:tc>
          <w:tcPr>
            <w:tcW w:type="dxa" w:w="2076"/>
          </w:tcPr>
          <w:p>
            <w:r>
              <w:rPr/>
              <w:t>▲</w:t>
            </w:r>
          </w:p>
        </w:tc>
        <w:tc>
          <w:tcPr>
            <w:tcW w:type="dxa" w:w="415"/>
          </w:tcPr>
          <w:p>
            <w:r>
              <w:rPr/>
              <w:t>28</w:t>
            </w:r>
          </w:p>
        </w:tc>
        <w:tc>
          <w:tcPr>
            <w:tcW w:type="dxa" w:w="5814"/>
          </w:tcPr>
          <w:p>
            <w:r>
              <w:rPr/>
              <w:t>▲</w:t>
            </w:r>
            <w:r>
              <w:rPr>
                <w:color w:val="000000"/>
                <w:sz w:val="20"/>
              </w:rPr>
              <w:t>6、新风及回风风量测量装置静压控制范围及精度：-500～50Pa（±0.10%）；</w:t>
            </w:r>
          </w:p>
        </w:tc>
      </w:tr>
      <w:tr>
        <w:tc>
          <w:tcPr>
            <w:tcW w:type="dxa" w:w="2076"/>
          </w:tcPr>
          <w:p>
            <w:r>
              <w:rPr/>
              <w:t>▲</w:t>
            </w:r>
          </w:p>
        </w:tc>
        <w:tc>
          <w:tcPr>
            <w:tcW w:type="dxa" w:w="415"/>
          </w:tcPr>
          <w:p>
            <w:r>
              <w:rPr/>
              <w:t>29</w:t>
            </w:r>
          </w:p>
        </w:tc>
        <w:tc>
          <w:tcPr>
            <w:tcW w:type="dxa" w:w="5814"/>
          </w:tcPr>
          <w:p>
            <w:r>
              <w:rPr/>
              <w:t>▲</w:t>
            </w:r>
            <w:r>
              <w:rPr>
                <w:color w:val="000000"/>
                <w:sz w:val="20"/>
              </w:rPr>
              <w:t>7、送风及排风风量测量装置静压控制范围及精度：-50～500Pa（±0.10%）；</w:t>
            </w:r>
          </w:p>
        </w:tc>
      </w:tr>
      <w:tr>
        <w:tc>
          <w:tcPr>
            <w:tcW w:type="dxa" w:w="2076"/>
          </w:tcPr>
          <w:p>
            <w:r>
              <w:rPr/>
              <w:t>▲</w:t>
            </w:r>
          </w:p>
        </w:tc>
        <w:tc>
          <w:tcPr>
            <w:tcW w:type="dxa" w:w="415"/>
          </w:tcPr>
          <w:p>
            <w:r>
              <w:rPr/>
              <w:t>30</w:t>
            </w:r>
          </w:p>
        </w:tc>
        <w:tc>
          <w:tcPr>
            <w:tcW w:type="dxa" w:w="5814"/>
          </w:tcPr>
          <w:p>
            <w:r>
              <w:rPr/>
              <w:t>▲</w:t>
            </w:r>
            <w:r>
              <w:rPr>
                <w:color w:val="000000"/>
                <w:sz w:val="20"/>
              </w:rPr>
              <w:t>8、风量测量范围及精度：5～5000CMH（±1.5%）；</w:t>
            </w:r>
          </w:p>
        </w:tc>
      </w:tr>
      <w:tr>
        <w:tc>
          <w:tcPr>
            <w:tcW w:type="dxa" w:w="2076"/>
          </w:tcPr>
          <w:p>
            <w:r>
              <w:rPr/>
              <w:t>▲</w:t>
            </w:r>
          </w:p>
        </w:tc>
        <w:tc>
          <w:tcPr>
            <w:tcW w:type="dxa" w:w="415"/>
          </w:tcPr>
          <w:p>
            <w:r>
              <w:rPr/>
              <w:t>31</w:t>
            </w:r>
          </w:p>
        </w:tc>
        <w:tc>
          <w:tcPr>
            <w:tcW w:type="dxa" w:w="5814"/>
          </w:tcPr>
          <w:p>
            <w:r>
              <w:rPr/>
              <w:t>▲</w:t>
            </w:r>
            <w:r>
              <w:rPr>
                <w:color w:val="000000"/>
                <w:sz w:val="20"/>
              </w:rPr>
              <w:t>9、送风及排风干湿球温度测量精度：±0.10℃；</w:t>
            </w:r>
          </w:p>
        </w:tc>
      </w:tr>
      <w:tr>
        <w:tc>
          <w:tcPr>
            <w:tcW w:type="dxa" w:w="2076"/>
          </w:tcPr>
          <w:p>
            <w:r>
              <w:rPr/>
              <w:t>▲</w:t>
            </w:r>
          </w:p>
        </w:tc>
        <w:tc>
          <w:tcPr>
            <w:tcW w:type="dxa" w:w="415"/>
          </w:tcPr>
          <w:p>
            <w:r>
              <w:rPr/>
              <w:t>32</w:t>
            </w:r>
          </w:p>
        </w:tc>
        <w:tc>
          <w:tcPr>
            <w:tcW w:type="dxa" w:w="5814"/>
          </w:tcPr>
          <w:p>
            <w:r>
              <w:rPr/>
              <w:t>▲</w:t>
            </w:r>
            <w:r>
              <w:rPr>
                <w:color w:val="000000"/>
                <w:sz w:val="20"/>
              </w:rPr>
              <w:t>10、冷量: 1500W～12500W；热量:1500W～15000W；</w:t>
            </w:r>
          </w:p>
        </w:tc>
      </w:tr>
      <w:tr>
        <w:tc>
          <w:tcPr>
            <w:tcW w:type="dxa" w:w="2076"/>
          </w:tcPr>
          <w:p>
            <w:r>
              <w:rPr/>
              <w:t>▲</w:t>
            </w:r>
          </w:p>
        </w:tc>
        <w:tc>
          <w:tcPr>
            <w:tcW w:type="dxa" w:w="415"/>
          </w:tcPr>
          <w:p>
            <w:r>
              <w:rPr/>
              <w:t>33</w:t>
            </w:r>
          </w:p>
        </w:tc>
        <w:tc>
          <w:tcPr>
            <w:tcW w:type="dxa" w:w="5814"/>
          </w:tcPr>
          <w:p>
            <w:r>
              <w:rPr/>
              <w:t>▲</w:t>
            </w:r>
            <w:r>
              <w:rPr>
                <w:color w:val="000000"/>
                <w:sz w:val="20"/>
              </w:rPr>
              <w:t>11、被测机组电参数测量精度：±0.20%；</w:t>
            </w:r>
          </w:p>
        </w:tc>
      </w:tr>
      <w:tr>
        <w:tc>
          <w:tcPr>
            <w:tcW w:type="dxa" w:w="2076"/>
          </w:tcPr>
          <w:p>
            <w:r>
              <w:rPr/>
              <w:t>▲</w:t>
            </w:r>
          </w:p>
        </w:tc>
        <w:tc>
          <w:tcPr>
            <w:tcW w:type="dxa" w:w="415"/>
          </w:tcPr>
          <w:p>
            <w:r>
              <w:rPr/>
              <w:t>34</w:t>
            </w:r>
          </w:p>
        </w:tc>
        <w:tc>
          <w:tcPr>
            <w:tcW w:type="dxa" w:w="5814"/>
          </w:tcPr>
          <w:p>
            <w:r>
              <w:rPr/>
              <w:t>▲</w:t>
            </w:r>
            <w:r>
              <w:rPr>
                <w:color w:val="000000"/>
                <w:sz w:val="20"/>
              </w:rPr>
              <w:t>12、可独立运行的漏风量测量装置，可实现内部漏风量、外部漏风量测试，测量范围及精度：5～1500CMH（±1.5 %）；</w:t>
            </w:r>
          </w:p>
        </w:tc>
      </w:tr>
      <w:tr>
        <w:tc>
          <w:tcPr>
            <w:tcW w:type="dxa" w:w="2076"/>
          </w:tcPr>
          <w:p>
            <w:r>
              <w:rPr/>
              <w:t>▲</w:t>
            </w:r>
          </w:p>
        </w:tc>
        <w:tc>
          <w:tcPr>
            <w:tcW w:type="dxa" w:w="415"/>
          </w:tcPr>
          <w:p>
            <w:r>
              <w:rPr/>
              <w:t>35</w:t>
            </w:r>
          </w:p>
        </w:tc>
        <w:tc>
          <w:tcPr>
            <w:tcW w:type="dxa" w:w="5814"/>
          </w:tcPr>
          <w:p>
            <w:r>
              <w:rPr/>
              <w:t>▲</w:t>
            </w:r>
            <w:r>
              <w:rPr>
                <w:color w:val="000000"/>
                <w:sz w:val="20"/>
              </w:rPr>
              <w:t>13、采用直接测试法测量送风净新风量，测量范围及精度：5～5000CMH（±1.5 %），示踪气体（CO</w:t>
            </w:r>
            <w:r>
              <w:rPr>
                <w:color w:val="000000"/>
                <w:sz w:val="20"/>
              </w:rPr>
              <w:t>2</w:t>
            </w:r>
            <w:r>
              <w:rPr>
                <w:color w:val="000000"/>
                <w:sz w:val="20"/>
              </w:rPr>
              <w:t>）浓度自动调节，气体供应量满足约250000L/h（常温常压下约500kg/h），示踪气体（CO</w:t>
            </w:r>
            <w:r>
              <w:rPr>
                <w:color w:val="000000"/>
                <w:sz w:val="20"/>
              </w:rPr>
              <w:t>2</w:t>
            </w:r>
            <w:r>
              <w:rPr>
                <w:color w:val="000000"/>
                <w:sz w:val="20"/>
              </w:rPr>
              <w:t>）浓度调节范围为1.5%~5%；</w:t>
            </w:r>
          </w:p>
        </w:tc>
      </w:tr>
      <w:tr>
        <w:tc>
          <w:tcPr>
            <w:tcW w:type="dxa" w:w="2076"/>
          </w:tcPr>
          <w:p>
            <w:r>
              <w:rPr/>
              <w:t>▲</w:t>
            </w:r>
          </w:p>
        </w:tc>
        <w:tc>
          <w:tcPr>
            <w:tcW w:type="dxa" w:w="415"/>
          </w:tcPr>
          <w:p>
            <w:r>
              <w:rPr/>
              <w:t>36</w:t>
            </w:r>
          </w:p>
        </w:tc>
        <w:tc>
          <w:tcPr>
            <w:tcW w:type="dxa" w:w="5814"/>
          </w:tcPr>
          <w:p>
            <w:r>
              <w:rPr/>
              <w:t>▲</w:t>
            </w:r>
            <w:r>
              <w:rPr>
                <w:color w:val="000000"/>
                <w:sz w:val="20"/>
              </w:rPr>
              <w:t>14、风量测量装置应能在测试室内原地旋转180°，实现正压送风，满足GB/T 34012-2017附录A空气动力试验台的要求，PM2.5净化效率测量范围及精度：0～100%（±3%）；气态污染物净化效率测量范围及精度：0～100%（±3%）。</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采购包2（商用冷柜性能实验室）：</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其他试验仪器及装置</w:t>
            </w:r>
          </w:p>
        </w:tc>
        <w:tc>
          <w:tcPr>
            <w:tcW w:type="dxa" w:w="1923"/>
          </w:tcPr>
          <w:p>
            <w:r>
              <w:rPr/>
              <w:t>商用冷柜性能实验室</w:t>
            </w:r>
          </w:p>
        </w:tc>
        <w:tc>
          <w:tcPr>
            <w:tcW w:type="dxa" w:w="385"/>
          </w:tcPr>
          <w:p>
            <w:r>
              <w:rPr/>
              <w:t>套</w:t>
            </w:r>
          </w:p>
        </w:tc>
        <w:tc>
          <w:tcPr>
            <w:tcW w:type="dxa" w:w="769"/>
          </w:tcPr>
          <w:p>
            <w:pPr>
              <w:jc w:val="right"/>
            </w:pPr>
            <w:r>
              <w:rPr/>
              <w:t>1.0000</w:t>
            </w:r>
          </w:p>
        </w:tc>
        <w:tc>
          <w:tcPr>
            <w:tcW w:type="dxa" w:w="769"/>
          </w:tcPr>
          <w:p>
            <w:pPr>
              <w:jc w:val="right"/>
            </w:pPr>
            <w:r>
              <w:rPr/>
              <w:t>1,000,000.00</w:t>
            </w:r>
          </w:p>
        </w:tc>
        <w:tc>
          <w:tcPr>
            <w:tcW w:type="dxa" w:w="769"/>
          </w:tcPr>
          <w:p>
            <w:pPr>
              <w:jc w:val="right"/>
            </w:pPr>
            <w:r>
              <w:rPr/>
              <w:t>1,000,000.00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商用冷柜性能实验室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▲一、满足国内试验标准：GB/T 21001.2-2015 《制冷陈列柜 第2部分：分类、要求和试验条件》、SB/T 10794.2-2012《商用冷柜 第2部分：分类、要求和试验条件》、SB/T 10794.3-2012 《商用冷柜 第3部分:饮料冷藏陈列柜》、GB/T 8059-2016 《家用和类似用途制冷器具》</w:t>
            </w:r>
          </w:p>
        </w:tc>
      </w:tr>
      <w:tr>
        <w:tc>
          <w:tcPr>
            <w:tcW w:type="dxa" w:w="2076"/>
          </w:tcPr>
          <w:p>
            <w:r>
              <w:rPr/>
              <w:t>▲</w:t>
            </w:r>
          </w:p>
        </w:tc>
        <w:tc>
          <w:tcPr>
            <w:tcW w:type="dxa" w:w="415"/>
          </w:tcPr>
          <w:p>
            <w:r>
              <w:rPr/>
              <w:t>2</w:t>
            </w:r>
          </w:p>
        </w:tc>
        <w:tc>
          <w:tcPr>
            <w:tcW w:type="dxa" w:w="5814"/>
          </w:tcPr>
          <w:p>
            <w:r>
              <w:rPr/>
              <w:t>二、技术要求： ▲1、具有3个测试工位，可同时进行家用电冰箱的测试</w:t>
            </w:r>
          </w:p>
        </w:tc>
      </w:tr>
      <w:tr>
        <w:tc>
          <w:tcPr>
            <w:tcW w:type="dxa" w:w="2076"/>
          </w:tcPr>
          <w:p>
            <w:r>
              <w:rPr/>
              <w:t>▲</w:t>
            </w:r>
          </w:p>
        </w:tc>
        <w:tc>
          <w:tcPr>
            <w:tcW w:type="dxa" w:w="415"/>
          </w:tcPr>
          <w:p>
            <w:r>
              <w:rPr/>
              <w:t>3</w:t>
            </w:r>
          </w:p>
        </w:tc>
        <w:tc>
          <w:tcPr>
            <w:tcW w:type="dxa" w:w="5814"/>
          </w:tcPr>
          <w:p>
            <w:r>
              <w:rPr/>
              <w:t>▲2、温度范围及控制精度：5℃～50℃（±0.5℃）</w:t>
            </w:r>
          </w:p>
        </w:tc>
      </w:tr>
      <w:tr>
        <w:tc>
          <w:tcPr>
            <w:tcW w:type="dxa" w:w="2076"/>
          </w:tcPr>
          <w:p>
            <w:r>
              <w:rPr/>
              <w:t>▲</w:t>
            </w:r>
          </w:p>
        </w:tc>
        <w:tc>
          <w:tcPr>
            <w:tcW w:type="dxa" w:w="415"/>
          </w:tcPr>
          <w:p>
            <w:r>
              <w:rPr/>
              <w:t>4</w:t>
            </w:r>
          </w:p>
        </w:tc>
        <w:tc>
          <w:tcPr>
            <w:tcW w:type="dxa" w:w="5814"/>
          </w:tcPr>
          <w:p>
            <w:r>
              <w:rPr/>
              <w:t>▲3、湿度范围及控制精度：30%～90%（±3%）</w:t>
            </w:r>
          </w:p>
        </w:tc>
      </w:tr>
      <w:tr>
        <w:tc>
          <w:tcPr>
            <w:tcW w:type="dxa" w:w="2076"/>
          </w:tcPr>
          <w:p>
            <w:r>
              <w:rPr/>
              <w:t>▲</w:t>
            </w:r>
          </w:p>
        </w:tc>
        <w:tc>
          <w:tcPr>
            <w:tcW w:type="dxa" w:w="415"/>
          </w:tcPr>
          <w:p>
            <w:r>
              <w:rPr/>
              <w:t>5</w:t>
            </w:r>
          </w:p>
        </w:tc>
        <w:tc>
          <w:tcPr>
            <w:tcW w:type="dxa" w:w="5814"/>
          </w:tcPr>
          <w:p>
            <w:r>
              <w:rPr/>
              <w:t>▲4、水平送风，水平风速0.1m/s至0.2m/s之间</w:t>
            </w:r>
          </w:p>
        </w:tc>
      </w:tr>
      <w:tr>
        <w:tc>
          <w:tcPr>
            <w:tcW w:type="dxa" w:w="2076"/>
          </w:tcPr>
          <w:p>
            <w:r>
              <w:rPr/>
              <w:t>▲</w:t>
            </w:r>
          </w:p>
        </w:tc>
        <w:tc>
          <w:tcPr>
            <w:tcW w:type="dxa" w:w="415"/>
          </w:tcPr>
          <w:p>
            <w:r>
              <w:rPr/>
              <w:t>6</w:t>
            </w:r>
          </w:p>
        </w:tc>
        <w:tc>
          <w:tcPr>
            <w:tcW w:type="dxa" w:w="5814"/>
          </w:tcPr>
          <w:p>
            <w:r>
              <w:rPr/>
              <w:t>▲5、温度均匀性：＜2℃，湿度均匀性：＜3%</w:t>
            </w:r>
          </w:p>
        </w:tc>
      </w:tr>
      <w:tr>
        <w:tc>
          <w:tcPr>
            <w:tcW w:type="dxa" w:w="2076"/>
          </w:tcPr>
          <w:p>
            <w:r>
              <w:rPr/>
              <w:t>▲</w:t>
            </w:r>
          </w:p>
        </w:tc>
        <w:tc>
          <w:tcPr>
            <w:tcW w:type="dxa" w:w="415"/>
          </w:tcPr>
          <w:p>
            <w:r>
              <w:rPr/>
              <w:t>7</w:t>
            </w:r>
          </w:p>
        </w:tc>
        <w:tc>
          <w:tcPr>
            <w:tcW w:type="dxa" w:w="5814"/>
          </w:tcPr>
          <w:p>
            <w:r>
              <w:rPr/>
              <w:t>▲</w:t>
            </w:r>
            <w:r>
              <w:rPr>
                <w:sz w:val="20"/>
              </w:rPr>
              <w:t>6、荧光照明，距地面1m高度处照度为（600±100）lx</w:t>
            </w:r>
          </w:p>
        </w:tc>
      </w:tr>
      <w:tr>
        <w:tc>
          <w:tcPr>
            <w:tcW w:type="dxa" w:w="2076"/>
          </w:tcPr>
          <w:p>
            <w:r>
              <w:rPr/>
              <w:t>▲</w:t>
            </w:r>
          </w:p>
        </w:tc>
        <w:tc>
          <w:tcPr>
            <w:tcW w:type="dxa" w:w="415"/>
          </w:tcPr>
          <w:p>
            <w:r>
              <w:rPr/>
              <w:t>8</w:t>
            </w:r>
          </w:p>
        </w:tc>
        <w:tc>
          <w:tcPr>
            <w:tcW w:type="dxa" w:w="5814"/>
          </w:tcPr>
          <w:p>
            <w:r>
              <w:rPr/>
              <w:t>三、具备以下测试功能: ▲1、可进行以下试验：冷却速度试验、储藏温度试验、24小时电能试验(或其他时间)、化霜性能试验、凝露试验、负载温度的回升试验、冷冻能力试验、化霜性能试验</w:t>
            </w:r>
          </w:p>
        </w:tc>
      </w:tr>
      <w:tr>
        <w:tc>
          <w:tcPr>
            <w:tcW w:type="dxa" w:w="2076"/>
          </w:tcPr>
          <w:p>
            <w:r>
              <w:rPr/>
              <w:t>▲</w:t>
            </w:r>
          </w:p>
        </w:tc>
        <w:tc>
          <w:tcPr>
            <w:tcW w:type="dxa" w:w="415"/>
          </w:tcPr>
          <w:p>
            <w:r>
              <w:rPr/>
              <w:t>9</w:t>
            </w:r>
          </w:p>
        </w:tc>
        <w:tc>
          <w:tcPr>
            <w:tcW w:type="dxa" w:w="5814"/>
          </w:tcPr>
          <w:p>
            <w:r>
              <w:rPr/>
              <w:t>▲2、电参数：电能，电压，电流，功率及功率因数，测量精度±0.2%，其中一个工位采用三相电参数表</w:t>
            </w:r>
          </w:p>
        </w:tc>
      </w:tr>
      <w:tr>
        <w:tc>
          <w:tcPr>
            <w:tcW w:type="dxa" w:w="2076"/>
          </w:tcPr>
          <w:p>
            <w:r>
              <w:rPr/>
              <w:t>▲</w:t>
            </w:r>
          </w:p>
        </w:tc>
        <w:tc>
          <w:tcPr>
            <w:tcW w:type="dxa" w:w="415"/>
          </w:tcPr>
          <w:p>
            <w:r>
              <w:rPr/>
              <w:t>10</w:t>
            </w:r>
          </w:p>
        </w:tc>
        <w:tc>
          <w:tcPr>
            <w:tcW w:type="dxa" w:w="5814"/>
          </w:tcPr>
          <w:p>
            <w:r>
              <w:rPr/>
              <w:t>▲3、工况调节全自动控制，测试软件可同时显示温度和电参数曲线，并可自动计算某个时间段内的各个参数的平均值、最大值和最小值</w:t>
            </w:r>
          </w:p>
        </w:tc>
      </w:tr>
      <w:tr>
        <w:tc>
          <w:tcPr>
            <w:tcW w:type="dxa" w:w="2076"/>
          </w:tcPr>
          <w:p>
            <w:r>
              <w:rPr/>
              <w:t>▲</w:t>
            </w:r>
          </w:p>
        </w:tc>
        <w:tc>
          <w:tcPr>
            <w:tcW w:type="dxa" w:w="415"/>
          </w:tcPr>
          <w:p>
            <w:r>
              <w:rPr/>
              <w:t>11</w:t>
            </w:r>
          </w:p>
        </w:tc>
        <w:tc>
          <w:tcPr>
            <w:tcW w:type="dxa" w:w="5814"/>
          </w:tcPr>
          <w:p>
            <w:r>
              <w:rPr/>
              <w:t>▲</w:t>
            </w:r>
            <w:r>
              <w:rPr>
                <w:sz w:val="20"/>
              </w:rPr>
              <w:t>4、危险气体浓度报警</w:t>
            </w:r>
          </w:p>
        </w:tc>
      </w:tr>
      <w:tr>
        <w:tc>
          <w:tcPr>
            <w:tcW w:type="dxa" w:w="2076"/>
          </w:tcPr>
          <w:p>
            <w:r>
              <w:rPr/>
              <w:t>▲</w:t>
            </w:r>
          </w:p>
        </w:tc>
        <w:tc>
          <w:tcPr>
            <w:tcW w:type="dxa" w:w="415"/>
          </w:tcPr>
          <w:p>
            <w:r>
              <w:rPr/>
              <w:t>12</w:t>
            </w:r>
          </w:p>
        </w:tc>
        <w:tc>
          <w:tcPr>
            <w:tcW w:type="dxa" w:w="5814"/>
          </w:tcPr>
          <w:p>
            <w:r>
              <w:rPr/>
              <w:t>四、冷柜门开/合机械手装置: ▲1、满足GB/T 21001.2-2015、SB/T 10794.2-2012、SB/T 10794.3-2012在实验中对于样品门开/合的要求；</w:t>
            </w:r>
          </w:p>
        </w:tc>
      </w:tr>
      <w:tr>
        <w:tc>
          <w:tcPr>
            <w:tcW w:type="dxa" w:w="2076"/>
          </w:tcPr>
          <w:p>
            <w:r>
              <w:rPr/>
              <w:t>★</w:t>
            </w:r>
          </w:p>
        </w:tc>
        <w:tc>
          <w:tcPr>
            <w:tcW w:type="dxa" w:w="415"/>
          </w:tcPr>
          <w:p>
            <w:r>
              <w:rPr/>
              <w:t>13</w:t>
            </w:r>
          </w:p>
        </w:tc>
        <w:tc>
          <w:tcPr>
            <w:tcW w:type="dxa" w:w="5814"/>
          </w:tcPr>
          <w:p>
            <w:r>
              <w:rPr/>
              <w:t>★2、机械手装置应同时具备开合：立式铰链式门/盖、立式移门/盖、卧式蝶开式门/盖、卧式推拉式门/盖、卧式提拉式门/盖；</w:t>
            </w:r>
          </w:p>
        </w:tc>
      </w:tr>
      <w:tr>
        <w:tc>
          <w:tcPr>
            <w:tcW w:type="dxa" w:w="2076"/>
          </w:tcPr>
          <w:p>
            <w:r>
              <w:rPr/>
              <w:t>★</w:t>
            </w:r>
          </w:p>
        </w:tc>
        <w:tc>
          <w:tcPr>
            <w:tcW w:type="dxa" w:w="415"/>
          </w:tcPr>
          <w:p>
            <w:r>
              <w:rPr/>
              <w:t>14</w:t>
            </w:r>
          </w:p>
        </w:tc>
        <w:tc>
          <w:tcPr>
            <w:tcW w:type="dxa" w:w="5814"/>
          </w:tcPr>
          <w:p>
            <w:r>
              <w:rPr/>
              <w:t>★3、同时完成4扇门及4扇门以下的轮流开合动作；</w:t>
            </w:r>
          </w:p>
        </w:tc>
      </w:tr>
      <w:tr>
        <w:tc>
          <w:tcPr>
            <w:tcW w:type="dxa" w:w="2076"/>
          </w:tcPr>
          <w:p>
            <w:r>
              <w:rPr/>
              <w:t>▲</w:t>
            </w:r>
          </w:p>
        </w:tc>
        <w:tc>
          <w:tcPr>
            <w:tcW w:type="dxa" w:w="415"/>
          </w:tcPr>
          <w:p>
            <w:r>
              <w:rPr/>
              <w:t>15</w:t>
            </w:r>
          </w:p>
        </w:tc>
        <w:tc>
          <w:tcPr>
            <w:tcW w:type="dxa" w:w="5814"/>
          </w:tcPr>
          <w:p>
            <w:r>
              <w:rPr/>
              <w:t>▲4、门开/合要求：铰链式门/盖打开角度超过90°；推拉式门/盖最大开合面积的80﹪；</w:t>
            </w:r>
          </w:p>
        </w:tc>
      </w:tr>
      <w:tr>
        <w:tc>
          <w:tcPr>
            <w:tcW w:type="dxa" w:w="2076"/>
          </w:tcPr>
          <w:p>
            <w:r>
              <w:rPr/>
              <w:t>▲</w:t>
            </w:r>
          </w:p>
        </w:tc>
        <w:tc>
          <w:tcPr>
            <w:tcW w:type="dxa" w:w="415"/>
          </w:tcPr>
          <w:p>
            <w:r>
              <w:rPr/>
              <w:t>16</w:t>
            </w:r>
          </w:p>
        </w:tc>
        <w:tc>
          <w:tcPr>
            <w:tcW w:type="dxa" w:w="5814"/>
          </w:tcPr>
          <w:p>
            <w:r>
              <w:rPr/>
              <w:t>▲5、开关门速度（1-10）秒可调；开门停留时间（1-20）秒可调；开关门次数设定1-99999可调。</w:t>
            </w:r>
          </w:p>
        </w:tc>
      </w:tr>
      <w:tr>
        <w:tc>
          <w:tcPr>
            <w:tcW w:type="dxa" w:w="2076"/>
          </w:tcPr>
          <w:p>
            <w:r>
              <w:rPr/>
              <w:t>▲</w:t>
            </w:r>
          </w:p>
        </w:tc>
        <w:tc>
          <w:tcPr>
            <w:tcW w:type="dxa" w:w="415"/>
          </w:tcPr>
          <w:p>
            <w:r>
              <w:rPr/>
              <w:t>17</w:t>
            </w:r>
          </w:p>
        </w:tc>
        <w:tc>
          <w:tcPr>
            <w:tcW w:type="dxa" w:w="5814"/>
          </w:tcPr>
          <w:p>
            <w:r>
              <w:rPr/>
              <w:t>▲</w:t>
            </w:r>
            <w:r>
              <w:rPr>
                <w:sz w:val="20"/>
              </w:rPr>
              <w:t>6、自动化程度高，可根据标准要求由用户自行设置开/关门的行程、角度、速度、打开时间、开/关次数和持续时间。冷柜门开/合机械手装置应便于移动，能在冷柜试验工况环境下长期正常工作，每次应能至少正常连续运行24h。</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采购包3（大功率可编程交流电源、制动衬片剪切强度试验机）：</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交流电源</w:t>
            </w:r>
          </w:p>
        </w:tc>
        <w:tc>
          <w:tcPr>
            <w:tcW w:type="dxa" w:w="1923"/>
          </w:tcPr>
          <w:p>
            <w:r>
              <w:rPr/>
              <w:t>大功率可编程交流电源</w:t>
            </w:r>
          </w:p>
        </w:tc>
        <w:tc>
          <w:tcPr>
            <w:tcW w:type="dxa" w:w="385"/>
          </w:tcPr>
          <w:p>
            <w:r>
              <w:rPr/>
              <w:t>台</w:t>
            </w:r>
          </w:p>
        </w:tc>
        <w:tc>
          <w:tcPr>
            <w:tcW w:type="dxa" w:w="769"/>
          </w:tcPr>
          <w:p>
            <w:pPr>
              <w:jc w:val="right"/>
            </w:pPr>
            <w:r>
              <w:rPr/>
              <w:t>1.0000</w:t>
            </w:r>
          </w:p>
        </w:tc>
        <w:tc>
          <w:tcPr>
            <w:tcW w:type="dxa" w:w="769"/>
          </w:tcPr>
          <w:p>
            <w:pPr>
              <w:jc w:val="right"/>
            </w:pPr>
            <w:r>
              <w:rPr/>
              <w:t>330,000.00</w:t>
            </w:r>
          </w:p>
        </w:tc>
        <w:tc>
          <w:tcPr>
            <w:tcW w:type="dxa" w:w="769"/>
          </w:tcPr>
          <w:p>
            <w:pPr>
              <w:jc w:val="right"/>
            </w:pPr>
            <w:r>
              <w:rPr/>
              <w:t>330,000.00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其他试验机</w:t>
            </w:r>
          </w:p>
        </w:tc>
        <w:tc>
          <w:tcPr>
            <w:tcW w:type="dxa" w:w="1923"/>
          </w:tcPr>
          <w:p>
            <w:r>
              <w:rPr/>
              <w:t>制动衬片剪切强度试验机</w:t>
            </w:r>
          </w:p>
        </w:tc>
        <w:tc>
          <w:tcPr>
            <w:tcW w:type="dxa" w:w="385"/>
          </w:tcPr>
          <w:p>
            <w:r>
              <w:rPr/>
              <w:t>套</w:t>
            </w:r>
          </w:p>
        </w:tc>
        <w:tc>
          <w:tcPr>
            <w:tcW w:type="dxa" w:w="769"/>
          </w:tcPr>
          <w:p>
            <w:pPr>
              <w:jc w:val="right"/>
            </w:pPr>
            <w:r>
              <w:rPr/>
              <w:t>1.0000</w:t>
            </w:r>
          </w:p>
        </w:tc>
        <w:tc>
          <w:tcPr>
            <w:tcW w:type="dxa" w:w="769"/>
          </w:tcPr>
          <w:p>
            <w:pPr>
              <w:jc w:val="right"/>
            </w:pPr>
            <w:r>
              <w:rPr/>
              <w:t>142,000.00</w:t>
            </w:r>
          </w:p>
        </w:tc>
        <w:tc>
          <w:tcPr>
            <w:tcW w:type="dxa" w:w="769"/>
          </w:tcPr>
          <w:p>
            <w:pPr>
              <w:jc w:val="right"/>
            </w:pPr>
            <w:r>
              <w:rPr/>
              <w:t>142,000.00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大功率可编程交流电源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一、满足标准：GB/T 14715\GB/T 7260.3\YD/T 1095\YD/T 2165</w:t>
            </w:r>
          </w:p>
        </w:tc>
      </w:tr>
      <w:tr>
        <w:tc>
          <w:tcPr>
            <w:tcW w:type="dxa" w:w="2076"/>
          </w:tcPr>
          <w:p>
            <w:r>
              <w:rPr/>
              <w:t>★</w:t>
            </w:r>
          </w:p>
        </w:tc>
        <w:tc>
          <w:tcPr>
            <w:tcW w:type="dxa" w:w="415"/>
          </w:tcPr>
          <w:p>
            <w:r>
              <w:rPr/>
              <w:t>2</w:t>
            </w:r>
          </w:p>
        </w:tc>
        <w:tc>
          <w:tcPr>
            <w:tcW w:type="dxa" w:w="5814"/>
          </w:tcPr>
          <w:p>
            <w:r>
              <w:rPr/>
              <w:t>二、技术参数：★1、额定容量≥240kVA；</w:t>
            </w:r>
          </w:p>
        </w:tc>
      </w:tr>
      <w:tr>
        <w:tc>
          <w:tcPr>
            <w:tcW w:type="dxa" w:w="2076"/>
          </w:tcPr>
          <w:p>
            <w:r>
              <w:rPr/>
              <w:t>▲</w:t>
            </w:r>
          </w:p>
        </w:tc>
        <w:tc>
          <w:tcPr>
            <w:tcW w:type="dxa" w:w="415"/>
          </w:tcPr>
          <w:p>
            <w:r>
              <w:rPr/>
              <w:t>3</w:t>
            </w:r>
          </w:p>
        </w:tc>
        <w:tc>
          <w:tcPr>
            <w:tcW w:type="dxa" w:w="5814"/>
          </w:tcPr>
          <w:p>
            <w:r>
              <w:rPr/>
              <w:t>▲2、</w:t>
            </w:r>
            <w:r>
              <w:rPr>
                <w:color w:val="000000"/>
                <w:sz w:val="20"/>
              </w:rPr>
              <w:t>交流输出：三相四线；三相标准模式、三相不平衡模式、三相独立模式、并联单相模式；</w:t>
            </w:r>
          </w:p>
        </w:tc>
      </w:tr>
      <w:tr>
        <w:tc>
          <w:tcPr>
            <w:tcW w:type="dxa" w:w="2076"/>
          </w:tcPr>
          <w:p>
            <w:r>
              <w:rPr/>
              <w:t>▲</w:t>
            </w:r>
          </w:p>
        </w:tc>
        <w:tc>
          <w:tcPr>
            <w:tcW w:type="dxa" w:w="415"/>
          </w:tcPr>
          <w:p>
            <w:r>
              <w:rPr/>
              <w:t>4</w:t>
            </w:r>
          </w:p>
        </w:tc>
        <w:tc>
          <w:tcPr>
            <w:tcW w:type="dxa" w:w="5814"/>
          </w:tcPr>
          <w:p>
            <w:r>
              <w:rPr/>
              <w:t>▲3、</w:t>
            </w:r>
            <w:r>
              <w:rPr>
                <w:color w:val="000000"/>
                <w:sz w:val="20"/>
              </w:rPr>
              <w:t>相电压：0.0～300.0V；45.00～240.00Hz；</w:t>
            </w:r>
          </w:p>
        </w:tc>
      </w:tr>
      <w:tr>
        <w:tc>
          <w:tcPr>
            <w:tcW w:type="dxa" w:w="2076"/>
          </w:tcPr>
          <w:p>
            <w:r>
              <w:rPr/>
              <w:t>▲</w:t>
            </w:r>
          </w:p>
        </w:tc>
        <w:tc>
          <w:tcPr>
            <w:tcW w:type="dxa" w:w="415"/>
          </w:tcPr>
          <w:p>
            <w:r>
              <w:rPr/>
              <w:t>5</w:t>
            </w:r>
          </w:p>
        </w:tc>
        <w:tc>
          <w:tcPr>
            <w:tcW w:type="dxa" w:w="5814"/>
          </w:tcPr>
          <w:p>
            <w:r>
              <w:rPr/>
              <w:t>▲4、</w:t>
            </w:r>
            <w:r>
              <w:rPr>
                <w:color w:val="000000"/>
                <w:sz w:val="20"/>
              </w:rPr>
              <w:t>电压分辨力：0.1V，精度：0.2%×读数值+0.2%×满量程值；</w:t>
            </w:r>
          </w:p>
        </w:tc>
      </w:tr>
      <w:tr>
        <w:tc>
          <w:tcPr>
            <w:tcW w:type="dxa" w:w="2076"/>
          </w:tcPr>
          <w:p>
            <w:r>
              <w:rPr/>
              <w:t>▲</w:t>
            </w:r>
          </w:p>
        </w:tc>
        <w:tc>
          <w:tcPr>
            <w:tcW w:type="dxa" w:w="415"/>
          </w:tcPr>
          <w:p>
            <w:r>
              <w:rPr/>
              <w:t>6</w:t>
            </w:r>
          </w:p>
        </w:tc>
        <w:tc>
          <w:tcPr>
            <w:tcW w:type="dxa" w:w="5814"/>
          </w:tcPr>
          <w:p>
            <w:r>
              <w:rPr/>
              <w:t>▲5、</w:t>
            </w:r>
            <w:r>
              <w:rPr>
                <w:color w:val="000000"/>
                <w:sz w:val="20"/>
              </w:rPr>
              <w:t>频率分辨力：0.01Hz，精度：0.05%；频率稳定度：≤0.02%；</w:t>
            </w:r>
          </w:p>
        </w:tc>
      </w:tr>
      <w:tr>
        <w:tc>
          <w:tcPr>
            <w:tcW w:type="dxa" w:w="2076"/>
          </w:tcPr>
          <w:p>
            <w:r>
              <w:rPr/>
              <w:t>▲</w:t>
            </w:r>
          </w:p>
        </w:tc>
        <w:tc>
          <w:tcPr>
            <w:tcW w:type="dxa" w:w="415"/>
          </w:tcPr>
          <w:p>
            <w:r>
              <w:rPr/>
              <w:t>7</w:t>
            </w:r>
          </w:p>
        </w:tc>
        <w:tc>
          <w:tcPr>
            <w:tcW w:type="dxa" w:w="5814"/>
          </w:tcPr>
          <w:p>
            <w:r>
              <w:rPr/>
              <w:t>▲6、</w:t>
            </w:r>
            <w:r>
              <w:rPr>
                <w:color w:val="000000"/>
                <w:sz w:val="20"/>
              </w:rPr>
              <w:t>电压失真度：线性负载：THD＜1%；</w:t>
            </w:r>
          </w:p>
        </w:tc>
      </w:tr>
      <w:tr>
        <w:tc>
          <w:tcPr>
            <w:tcW w:type="dxa" w:w="2076"/>
          </w:tcPr>
          <w:p/>
        </w:tc>
        <w:tc>
          <w:tcPr>
            <w:tcW w:type="dxa" w:w="415"/>
          </w:tcPr>
          <w:p>
            <w:r>
              <w:rPr/>
              <w:t>8</w:t>
            </w:r>
          </w:p>
        </w:tc>
        <w:tc>
          <w:tcPr>
            <w:tcW w:type="dxa" w:w="5814"/>
          </w:tcPr>
          <w:p>
            <w:r>
              <w:rPr/>
              <w:t>7、瞬态恢复时间：≤20ms；</w:t>
            </w:r>
          </w:p>
        </w:tc>
      </w:tr>
      <w:tr>
        <w:tc>
          <w:tcPr>
            <w:tcW w:type="dxa" w:w="2076"/>
          </w:tcPr>
          <w:p/>
        </w:tc>
        <w:tc>
          <w:tcPr>
            <w:tcW w:type="dxa" w:w="415"/>
          </w:tcPr>
          <w:p>
            <w:r>
              <w:rPr/>
              <w:t>9</w:t>
            </w:r>
          </w:p>
        </w:tc>
        <w:tc>
          <w:tcPr>
            <w:tcW w:type="dxa" w:w="5814"/>
          </w:tcPr>
          <w:p>
            <w:r>
              <w:rPr/>
              <w:t>8、输出波形：正弦波；</w:t>
            </w:r>
          </w:p>
        </w:tc>
      </w:tr>
      <w:tr>
        <w:tc>
          <w:tcPr>
            <w:tcW w:type="dxa" w:w="2076"/>
          </w:tcPr>
          <w:p>
            <w:r>
              <w:rPr/>
              <w:t>★</w:t>
            </w:r>
          </w:p>
        </w:tc>
        <w:tc>
          <w:tcPr>
            <w:tcW w:type="dxa" w:w="415"/>
          </w:tcPr>
          <w:p>
            <w:r>
              <w:rPr/>
              <w:t>10</w:t>
            </w:r>
          </w:p>
        </w:tc>
        <w:tc>
          <w:tcPr>
            <w:tcW w:type="dxa" w:w="5814"/>
          </w:tcPr>
          <w:p>
            <w:r>
              <w:rPr/>
              <w:t>★9、具有谐波叠加功能（2~40次谐波)；</w:t>
            </w:r>
          </w:p>
        </w:tc>
      </w:tr>
      <w:tr>
        <w:tc>
          <w:tcPr>
            <w:tcW w:type="dxa" w:w="2076"/>
          </w:tcPr>
          <w:p/>
        </w:tc>
        <w:tc>
          <w:tcPr>
            <w:tcW w:type="dxa" w:w="415"/>
          </w:tcPr>
          <w:p>
            <w:r>
              <w:rPr/>
              <w:t>11</w:t>
            </w:r>
          </w:p>
        </w:tc>
        <w:tc>
          <w:tcPr>
            <w:tcW w:type="dxa" w:w="5814"/>
          </w:tcPr>
          <w:p>
            <w:r>
              <w:rPr/>
              <w:t>10、编程功能：阶梯模式9999阶梯；步阶模式100步999999循环；渐变模式100步999999循环；</w:t>
            </w:r>
          </w:p>
        </w:tc>
      </w:tr>
      <w:tr>
        <w:tc>
          <w:tcPr>
            <w:tcW w:type="dxa" w:w="2076"/>
          </w:tcPr>
          <w:p/>
        </w:tc>
        <w:tc>
          <w:tcPr>
            <w:tcW w:type="dxa" w:w="415"/>
          </w:tcPr>
          <w:p>
            <w:r>
              <w:rPr/>
              <w:t>12</w:t>
            </w:r>
          </w:p>
        </w:tc>
        <w:tc>
          <w:tcPr>
            <w:tcW w:type="dxa" w:w="5814"/>
          </w:tcPr>
          <w:p>
            <w:r>
              <w:rPr/>
              <w:t>11、启动缓升时间0.0～99.9秒；</w:t>
            </w:r>
          </w:p>
        </w:tc>
      </w:tr>
      <w:tr>
        <w:tc>
          <w:tcPr>
            <w:tcW w:type="dxa" w:w="2076"/>
          </w:tcPr>
          <w:p>
            <w:r>
              <w:rPr/>
              <w:t>▲</w:t>
            </w:r>
          </w:p>
        </w:tc>
        <w:tc>
          <w:tcPr>
            <w:tcW w:type="dxa" w:w="415"/>
          </w:tcPr>
          <w:p>
            <w:r>
              <w:rPr/>
              <w:t>13</w:t>
            </w:r>
          </w:p>
        </w:tc>
        <w:tc>
          <w:tcPr>
            <w:tcW w:type="dxa" w:w="5814"/>
          </w:tcPr>
          <w:p>
            <w:r>
              <w:rPr/>
              <w:t>▲12、</w:t>
            </w:r>
            <w:r>
              <w:rPr>
                <w:color w:val="000000"/>
                <w:sz w:val="20"/>
              </w:rPr>
              <w:t>在线调节功能：常规模式下，可在线调节输出电压、输出频率，可在线切换波形；</w:t>
            </w:r>
          </w:p>
        </w:tc>
      </w:tr>
      <w:tr>
        <w:tc>
          <w:tcPr>
            <w:tcW w:type="dxa" w:w="2076"/>
          </w:tcPr>
          <w:p>
            <w:r>
              <w:rPr/>
              <w:t>▲</w:t>
            </w:r>
          </w:p>
        </w:tc>
        <w:tc>
          <w:tcPr>
            <w:tcW w:type="dxa" w:w="415"/>
          </w:tcPr>
          <w:p>
            <w:r>
              <w:rPr/>
              <w:t>14</w:t>
            </w:r>
          </w:p>
        </w:tc>
        <w:tc>
          <w:tcPr>
            <w:tcW w:type="dxa" w:w="5814"/>
          </w:tcPr>
          <w:p>
            <w:r>
              <w:rPr/>
              <w:t>▲</w:t>
            </w:r>
            <w:r>
              <w:rPr>
                <w:color w:val="000000"/>
                <w:sz w:val="20"/>
              </w:rPr>
              <w:t>13</w:t>
            </w:r>
            <w:r>
              <w:rPr>
                <w:color w:val="000000"/>
                <w:sz w:val="20"/>
              </w:rPr>
              <w:t>、</w:t>
            </w:r>
            <w:r>
              <w:rPr>
                <w:color w:val="000000"/>
                <w:sz w:val="20"/>
              </w:rPr>
              <w:t>含应用软件</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制动衬片剪切强度试验机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一、符合标准GB 5763-2008，GB/T 22309-2008</w:t>
            </w:r>
          </w:p>
        </w:tc>
      </w:tr>
      <w:tr>
        <w:tc>
          <w:tcPr>
            <w:tcW w:type="dxa" w:w="2076"/>
          </w:tcPr>
          <w:p/>
        </w:tc>
        <w:tc>
          <w:tcPr>
            <w:tcW w:type="dxa" w:w="415"/>
          </w:tcPr>
          <w:p>
            <w:r>
              <w:rPr/>
              <w:t>2</w:t>
            </w:r>
          </w:p>
        </w:tc>
        <w:tc>
          <w:tcPr>
            <w:tcW w:type="dxa" w:w="5814"/>
          </w:tcPr>
          <w:p>
            <w:r>
              <w:rPr/>
              <w:t>二、技术参数： 1、试验机附有记录装置，能正确记录瞬时的失效剪切力；</w:t>
            </w:r>
          </w:p>
        </w:tc>
      </w:tr>
      <w:tr>
        <w:tc>
          <w:tcPr>
            <w:tcW w:type="dxa" w:w="2076"/>
          </w:tcPr>
          <w:p/>
        </w:tc>
        <w:tc>
          <w:tcPr>
            <w:tcW w:type="dxa" w:w="415"/>
          </w:tcPr>
          <w:p>
            <w:r>
              <w:rPr/>
              <w:t>3</w:t>
            </w:r>
          </w:p>
        </w:tc>
        <w:tc>
          <w:tcPr>
            <w:tcW w:type="dxa" w:w="5814"/>
          </w:tcPr>
          <w:p>
            <w:r>
              <w:rPr/>
              <w:t>2、平均加载速率≥（4500±1000）N/s，最大加载速率＞5500 N/s；</w:t>
            </w:r>
          </w:p>
        </w:tc>
      </w:tr>
      <w:tr>
        <w:tc>
          <w:tcPr>
            <w:tcW w:type="dxa" w:w="2076"/>
          </w:tcPr>
          <w:p/>
        </w:tc>
        <w:tc>
          <w:tcPr>
            <w:tcW w:type="dxa" w:w="415"/>
          </w:tcPr>
          <w:p>
            <w:r>
              <w:rPr/>
              <w:t>4</w:t>
            </w:r>
          </w:p>
        </w:tc>
        <w:tc>
          <w:tcPr>
            <w:tcW w:type="dxa" w:w="5814"/>
          </w:tcPr>
          <w:p>
            <w:r>
              <w:rPr/>
              <w:t>3、加载速率为（10±1）mm/min;</w:t>
            </w:r>
          </w:p>
        </w:tc>
      </w:tr>
      <w:tr>
        <w:tc>
          <w:tcPr>
            <w:tcW w:type="dxa" w:w="2076"/>
          </w:tcPr>
          <w:p/>
        </w:tc>
        <w:tc>
          <w:tcPr>
            <w:tcW w:type="dxa" w:w="415"/>
          </w:tcPr>
          <w:p>
            <w:r>
              <w:rPr/>
              <w:t>5</w:t>
            </w:r>
          </w:p>
        </w:tc>
        <w:tc>
          <w:tcPr>
            <w:tcW w:type="dxa" w:w="5814"/>
          </w:tcPr>
          <w:p>
            <w:r>
              <w:rPr/>
              <w:t>4、为避免试样在测试中移动，应能提供一个垂直于剪切力，且负荷为（0.5±0.15）N/mm</w:t>
            </w:r>
            <w:r>
              <w:rPr/>
              <w:t>2</w:t>
            </w:r>
            <w:r>
              <w:rPr/>
              <w:t>的正压力；</w:t>
            </w:r>
          </w:p>
        </w:tc>
      </w:tr>
      <w:tr>
        <w:tc>
          <w:tcPr>
            <w:tcW w:type="dxa" w:w="2076"/>
          </w:tcPr>
          <w:p/>
        </w:tc>
        <w:tc>
          <w:tcPr>
            <w:tcW w:type="dxa" w:w="415"/>
          </w:tcPr>
          <w:p>
            <w:r>
              <w:rPr/>
              <w:t>6</w:t>
            </w:r>
          </w:p>
        </w:tc>
        <w:tc>
          <w:tcPr>
            <w:tcW w:type="dxa" w:w="5814"/>
          </w:tcPr>
          <w:p>
            <w:r>
              <w:rPr/>
              <w:t>5、最大剪切力不低于300KN；</w:t>
            </w:r>
          </w:p>
        </w:tc>
      </w:tr>
      <w:tr>
        <w:tc>
          <w:tcPr>
            <w:tcW w:type="dxa" w:w="2076"/>
          </w:tcPr>
          <w:p/>
        </w:tc>
        <w:tc>
          <w:tcPr>
            <w:tcW w:type="dxa" w:w="415"/>
          </w:tcPr>
          <w:p>
            <w:r>
              <w:rPr/>
              <w:t>7</w:t>
            </w:r>
          </w:p>
        </w:tc>
        <w:tc>
          <w:tcPr>
            <w:tcW w:type="dxa" w:w="5814"/>
          </w:tcPr>
          <w:p>
            <w:r>
              <w:rPr/>
              <w:t>6、精度等级不低于0.5级，剪切力测量精度±0.5%FS；</w:t>
            </w:r>
          </w:p>
        </w:tc>
      </w:tr>
      <w:tr>
        <w:tc>
          <w:tcPr>
            <w:tcW w:type="dxa" w:w="2076"/>
          </w:tcPr>
          <w:p/>
        </w:tc>
        <w:tc>
          <w:tcPr>
            <w:tcW w:type="dxa" w:w="415"/>
          </w:tcPr>
          <w:p>
            <w:r>
              <w:rPr/>
              <w:t>8</w:t>
            </w:r>
          </w:p>
        </w:tc>
        <w:tc>
          <w:tcPr>
            <w:tcW w:type="dxa" w:w="5814"/>
          </w:tcPr>
          <w:p>
            <w:r>
              <w:rPr/>
              <w:t>7、剪切力控制精度±1% FS；</w:t>
            </w:r>
          </w:p>
        </w:tc>
      </w:tr>
      <w:tr>
        <w:tc>
          <w:tcPr>
            <w:tcW w:type="dxa" w:w="2076"/>
          </w:tcPr>
          <w:p/>
        </w:tc>
        <w:tc>
          <w:tcPr>
            <w:tcW w:type="dxa" w:w="415"/>
          </w:tcPr>
          <w:p>
            <w:r>
              <w:rPr/>
              <w:t>9</w:t>
            </w:r>
          </w:p>
        </w:tc>
        <w:tc>
          <w:tcPr>
            <w:tcW w:type="dxa" w:w="5814"/>
          </w:tcPr>
          <w:p>
            <w:r>
              <w:rPr/>
              <w:t>8、可剪切面积≥35000m</w:t>
            </w:r>
            <w:r>
              <w:rPr/>
              <w:t>2</w:t>
            </w:r>
            <w:r>
              <w:rPr/>
              <w:t>；</w:t>
            </w:r>
          </w:p>
        </w:tc>
      </w:tr>
      <w:tr>
        <w:tc>
          <w:tcPr>
            <w:tcW w:type="dxa" w:w="2076"/>
          </w:tcPr>
          <w:p/>
        </w:tc>
        <w:tc>
          <w:tcPr>
            <w:tcW w:type="dxa" w:w="415"/>
          </w:tcPr>
          <w:p>
            <w:r>
              <w:rPr/>
              <w:t>10</w:t>
            </w:r>
          </w:p>
        </w:tc>
        <w:tc>
          <w:tcPr>
            <w:tcW w:type="dxa" w:w="5814"/>
          </w:tcPr>
          <w:p>
            <w:r>
              <w:rPr/>
              <w:t>9、配置数据处理系统及输出系统。</w:t>
            </w:r>
          </w:p>
        </w:tc>
      </w:tr>
      <w:tr>
        <w:tc>
          <w:tcPr>
            <w:tcW w:type="dxa" w:w="2076"/>
          </w:tcPr>
          <w:p/>
        </w:tc>
        <w:tc>
          <w:tcPr>
            <w:tcW w:type="dxa" w:w="415"/>
          </w:tcPr>
          <w:p>
            <w:r>
              <w:rPr/>
              <w:t>11</w:t>
            </w:r>
          </w:p>
        </w:tc>
        <w:tc>
          <w:tcPr>
            <w:tcW w:type="dxa" w:w="5814"/>
          </w:tcPr>
          <w:p>
            <w:r>
              <w:rPr/>
              <w:t>10、配置鼓式和盘式剪切夹具各一套，盘式夹具至少包含弧度0、110、112、124、128、136、220；鼓式夹具至少包含弧度88、135。</w:t>
            </w:r>
          </w:p>
        </w:tc>
      </w:tr>
      <w:tr>
        <w:tc>
          <w:tcPr>
            <w:tcW w:type="dxa" w:w="2076"/>
          </w:tcPr>
          <w:p/>
        </w:tc>
        <w:tc>
          <w:tcPr>
            <w:tcW w:type="dxa" w:w="415"/>
          </w:tcPr>
          <w:p>
            <w:r>
              <w:rPr/>
              <w:t>12</w:t>
            </w:r>
          </w:p>
        </w:tc>
        <w:tc>
          <w:tcPr>
            <w:tcW w:type="dxa" w:w="5814"/>
          </w:tcPr>
          <w:p>
            <w:r>
              <w:rPr/>
              <w:t>11、数据处理和输出系统一套。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采购包4（3立方米VOC气候舱、5立方米VOC气候舱）：</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1天内到达现场，6天内处理完毕。若故障规定时间内未能处理完毕的，中标人必须免费提供同等的设备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试验箱及气候环境试验设备</w:t>
            </w:r>
          </w:p>
        </w:tc>
        <w:tc>
          <w:tcPr>
            <w:tcW w:type="dxa" w:w="1923"/>
          </w:tcPr>
          <w:p>
            <w:r>
              <w:rPr/>
              <w:t>3立方米VOC气候舱</w:t>
            </w:r>
          </w:p>
        </w:tc>
        <w:tc>
          <w:tcPr>
            <w:tcW w:type="dxa" w:w="385"/>
          </w:tcPr>
          <w:p>
            <w:r>
              <w:rPr/>
              <w:t>套</w:t>
            </w:r>
          </w:p>
        </w:tc>
        <w:tc>
          <w:tcPr>
            <w:tcW w:type="dxa" w:w="769"/>
          </w:tcPr>
          <w:p>
            <w:pPr>
              <w:jc w:val="right"/>
            </w:pPr>
            <w:r>
              <w:rPr/>
              <w:t>1.0000</w:t>
            </w:r>
          </w:p>
        </w:tc>
        <w:tc>
          <w:tcPr>
            <w:tcW w:type="dxa" w:w="769"/>
          </w:tcPr>
          <w:p>
            <w:pPr>
              <w:jc w:val="right"/>
            </w:pPr>
            <w:r>
              <w:rPr/>
              <w:t>640,000.00</w:t>
            </w:r>
          </w:p>
        </w:tc>
        <w:tc>
          <w:tcPr>
            <w:tcW w:type="dxa" w:w="769"/>
          </w:tcPr>
          <w:p>
            <w:pPr>
              <w:jc w:val="right"/>
            </w:pPr>
            <w:r>
              <w:rPr/>
              <w:t>640,000.00</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试验箱及气候环境试验设备</w:t>
            </w:r>
          </w:p>
        </w:tc>
        <w:tc>
          <w:tcPr>
            <w:tcW w:type="dxa" w:w="1923"/>
          </w:tcPr>
          <w:p>
            <w:r>
              <w:rPr/>
              <w:t>5立方米VOC气候舱</w:t>
            </w:r>
          </w:p>
        </w:tc>
        <w:tc>
          <w:tcPr>
            <w:tcW w:type="dxa" w:w="385"/>
          </w:tcPr>
          <w:p>
            <w:r>
              <w:rPr/>
              <w:t>套</w:t>
            </w:r>
          </w:p>
        </w:tc>
        <w:tc>
          <w:tcPr>
            <w:tcW w:type="dxa" w:w="769"/>
          </w:tcPr>
          <w:p>
            <w:pPr>
              <w:jc w:val="right"/>
            </w:pPr>
            <w:r>
              <w:rPr/>
              <w:t>2.0000</w:t>
            </w:r>
          </w:p>
        </w:tc>
        <w:tc>
          <w:tcPr>
            <w:tcW w:type="dxa" w:w="769"/>
          </w:tcPr>
          <w:p>
            <w:pPr>
              <w:jc w:val="right"/>
            </w:pPr>
            <w:r>
              <w:rPr/>
              <w:t>825,000.00</w:t>
            </w:r>
          </w:p>
        </w:tc>
        <w:tc>
          <w:tcPr>
            <w:tcW w:type="dxa" w:w="769"/>
          </w:tcPr>
          <w:p>
            <w:pPr>
              <w:jc w:val="right"/>
            </w:pPr>
            <w:r>
              <w:rPr/>
              <w:t>1,650,000.00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3立方米VOC气候舱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一、满足标准：GB/T 35607-2017、GB/T 31107-2014、GB/T 31106-2014、GB 18584《室内装饰装修材料木家具中有害物质限量》（2021年3月征求意见稿）、ISO16000-9。</w:t>
            </w:r>
          </w:p>
        </w:tc>
      </w:tr>
      <w:tr>
        <w:tc>
          <w:tcPr>
            <w:tcW w:type="dxa" w:w="2076"/>
          </w:tcPr>
          <w:p>
            <w:r>
              <w:rPr/>
              <w:t>▲</w:t>
            </w:r>
          </w:p>
        </w:tc>
        <w:tc>
          <w:tcPr>
            <w:tcW w:type="dxa" w:w="415"/>
          </w:tcPr>
          <w:p>
            <w:r>
              <w:rPr/>
              <w:t>2</w:t>
            </w:r>
          </w:p>
        </w:tc>
        <w:tc>
          <w:tcPr>
            <w:tcW w:type="dxa" w:w="5814"/>
          </w:tcPr>
          <w:p>
            <w:r>
              <w:rPr/>
              <w:t>二、主要技术参数：▲1、舱体内壁采用≥3mm厚的304不锈钢整体焊接，并涂覆不易吸收甲醛和VOC的聚四氟乙烯涂层，内壁表面光滑、平整、不得有鼓泡、划痕。舱内采用防积聚、沉降的圆弧或斜角设计。提供不锈钢内胆聚四氟乙烯涂层成分检验报告（盖CMA或CNAS章）。</w:t>
            </w:r>
          </w:p>
        </w:tc>
      </w:tr>
      <w:tr>
        <w:tc>
          <w:tcPr>
            <w:tcW w:type="dxa" w:w="2076"/>
          </w:tcPr>
          <w:p/>
        </w:tc>
        <w:tc>
          <w:tcPr>
            <w:tcW w:type="dxa" w:w="415"/>
          </w:tcPr>
          <w:p>
            <w:r>
              <w:rPr/>
              <w:t>3</w:t>
            </w:r>
          </w:p>
        </w:tc>
        <w:tc>
          <w:tcPr>
            <w:tcW w:type="dxa" w:w="5814"/>
          </w:tcPr>
          <w:p>
            <w:r>
              <w:rPr/>
              <w:t>2、舱内体积（3±0.02）m</w:t>
            </w:r>
            <w:r>
              <w:rPr/>
              <w:t>3</w:t>
            </w:r>
            <w:r>
              <w:rPr/>
              <w:t>。</w:t>
            </w:r>
          </w:p>
        </w:tc>
      </w:tr>
      <w:tr>
        <w:tc>
          <w:tcPr>
            <w:tcW w:type="dxa" w:w="2076"/>
          </w:tcPr>
          <w:p>
            <w:r>
              <w:rPr/>
              <w:t>▲</w:t>
            </w:r>
          </w:p>
        </w:tc>
        <w:tc>
          <w:tcPr>
            <w:tcW w:type="dxa" w:w="415"/>
          </w:tcPr>
          <w:p>
            <w:r>
              <w:rPr/>
              <w:t>4</w:t>
            </w:r>
          </w:p>
        </w:tc>
        <w:tc>
          <w:tcPr>
            <w:tcW w:type="dxa" w:w="5814"/>
          </w:tcPr>
          <w:p>
            <w:r>
              <w:rPr/>
              <w:t>▲3、密闭性：气候舱以10Pa~20Pa的正压运行；应满足以下密封要求之一：（1）在1kPa正压（表压）时，舱内空气泄漏率VL≤0.5%×3m3/min;（2）或者舱内空气泄漏率VL≤5%×供气率VS；须提供与所投产品同生产厂家同型号3立方及以上体积VOC气候舱的气密性计量报告。</w:t>
            </w:r>
          </w:p>
        </w:tc>
      </w:tr>
      <w:tr>
        <w:tc>
          <w:tcPr>
            <w:tcW w:type="dxa" w:w="2076"/>
          </w:tcPr>
          <w:p>
            <w:r>
              <w:rPr/>
              <w:t>▲</w:t>
            </w:r>
          </w:p>
        </w:tc>
        <w:tc>
          <w:tcPr>
            <w:tcW w:type="dxa" w:w="415"/>
          </w:tcPr>
          <w:p>
            <w:r>
              <w:rPr/>
              <w:t>5</w:t>
            </w:r>
          </w:p>
        </w:tc>
        <w:tc>
          <w:tcPr>
            <w:tcW w:type="dxa" w:w="5814"/>
          </w:tcPr>
          <w:p>
            <w:r>
              <w:rPr/>
              <w:t>▲4、气候舱平均回收率：温度（23±2）℃，相对湿度（45±5）%时，气候舱的回收率应≥80%（甲苯或正十二烷）；须提供与所投产品同生产厂家同型号3立方及以上体积VOC气候舱回收率检测报告（甲苯或正十二烷）（盖CMA或CNAS章）。</w:t>
            </w:r>
          </w:p>
        </w:tc>
      </w:tr>
      <w:tr>
        <w:tc>
          <w:tcPr>
            <w:tcW w:type="dxa" w:w="2076"/>
          </w:tcPr>
          <w:p>
            <w:r>
              <w:rPr/>
              <w:t>★</w:t>
            </w:r>
          </w:p>
        </w:tc>
        <w:tc>
          <w:tcPr>
            <w:tcW w:type="dxa" w:w="415"/>
          </w:tcPr>
          <w:p>
            <w:r>
              <w:rPr/>
              <w:t>6</w:t>
            </w:r>
          </w:p>
        </w:tc>
        <w:tc>
          <w:tcPr>
            <w:tcW w:type="dxa" w:w="5814"/>
          </w:tcPr>
          <w:p>
            <w:r>
              <w:rPr/>
              <w:t>★5、本底浓度：气候舱具有清洁空气补给功能，在气候舱空载运行时，在采样口测得空气中相关物质含量要求为甲醛含量不得超过0.006mg/m</w:t>
            </w:r>
            <w:r>
              <w:rPr>
                <w:color w:val="000000"/>
                <w:sz w:val="20"/>
              </w:rPr>
              <w:t>3</w:t>
            </w:r>
            <w:r>
              <w:rPr>
                <w:color w:val="000000"/>
                <w:sz w:val="20"/>
              </w:rPr>
              <w:t>；TVOC的含量不得超过0.02mg/m</w:t>
            </w:r>
            <w:r>
              <w:rPr>
                <w:color w:val="000000"/>
                <w:sz w:val="20"/>
              </w:rPr>
              <w:t>3</w:t>
            </w:r>
            <w:r>
              <w:rPr>
                <w:color w:val="000000"/>
                <w:sz w:val="20"/>
              </w:rPr>
              <w:t>，各个单体（苯、甲苯、二甲苯等）的含量不得超过0.002mg/m</w:t>
            </w:r>
            <w:r>
              <w:rPr>
                <w:color w:val="000000"/>
                <w:sz w:val="20"/>
              </w:rPr>
              <w:t>3</w:t>
            </w:r>
            <w:r>
              <w:rPr>
                <w:color w:val="000000"/>
                <w:sz w:val="20"/>
              </w:rPr>
              <w:t>； 须提供与所投产品同生产厂家同型号3立方及以上体积VOC气候舱背景（本底）浓度测试报告（盖CMA或CNAS章），报告检测项目至少包含有甲醛、苯、甲苯、二甲苯、对二甲苯、乙苯、苯乙烯、乙酸乙酯、正十一烷 、TVOC。</w:t>
            </w:r>
          </w:p>
        </w:tc>
      </w:tr>
      <w:tr>
        <w:tc>
          <w:tcPr>
            <w:tcW w:type="dxa" w:w="2076"/>
          </w:tcPr>
          <w:p>
            <w:r>
              <w:rPr/>
              <w:t>▲</w:t>
            </w:r>
          </w:p>
        </w:tc>
        <w:tc>
          <w:tcPr>
            <w:tcW w:type="dxa" w:w="415"/>
          </w:tcPr>
          <w:p>
            <w:r>
              <w:rPr/>
              <w:t>7</w:t>
            </w:r>
          </w:p>
        </w:tc>
        <w:tc>
          <w:tcPr>
            <w:tcW w:type="dxa" w:w="5814"/>
          </w:tcPr>
          <w:p>
            <w:r>
              <w:rPr/>
              <w:t>▲6、温湿度指标：控制范围：温度15℃~40℃，湿度30%~70%（有试样时）；温湿度波动度：±0.5℃/3%（测试点23℃、45%，无负荷，无试样时）；温湿度偏差：±0.5℃/2%（测试点23℃、45%，无负荷，无试样时）；均匀度：±1℃/2%（测试点23℃、45%，无负荷，无试样时）；须提供与所投产品同生产厂家同型号3立方及以上体积VOC气候舱温湿度计量报告（盖CMA或CNAS章）。</w:t>
            </w:r>
          </w:p>
        </w:tc>
      </w:tr>
      <w:tr>
        <w:tc>
          <w:tcPr>
            <w:tcW w:type="dxa" w:w="2076"/>
          </w:tcPr>
          <w:p/>
        </w:tc>
        <w:tc>
          <w:tcPr>
            <w:tcW w:type="dxa" w:w="415"/>
          </w:tcPr>
          <w:p>
            <w:r>
              <w:rPr/>
              <w:t>8</w:t>
            </w:r>
          </w:p>
        </w:tc>
        <w:tc>
          <w:tcPr>
            <w:tcW w:type="dxa" w:w="5814"/>
          </w:tcPr>
          <w:p>
            <w:r>
              <w:rPr/>
              <w:t>7、舱内空气均匀度：任意两采样点参考标准的浓度值相对偏差应≤5%；</w:t>
            </w:r>
          </w:p>
        </w:tc>
      </w:tr>
      <w:tr>
        <w:tc>
          <w:tcPr>
            <w:tcW w:type="dxa" w:w="2076"/>
          </w:tcPr>
          <w:p/>
        </w:tc>
        <w:tc>
          <w:tcPr>
            <w:tcW w:type="dxa" w:w="415"/>
          </w:tcPr>
          <w:p>
            <w:r>
              <w:rPr/>
              <w:t>9</w:t>
            </w:r>
          </w:p>
        </w:tc>
        <w:tc>
          <w:tcPr>
            <w:tcW w:type="dxa" w:w="5814"/>
          </w:tcPr>
          <w:p>
            <w:r>
              <w:rPr/>
              <w:t>8</w:t>
            </w:r>
            <w:r>
              <w:rPr/>
              <w:t>、舱内空气流速为（0.1~0.3）m/s，控制精度±0.05 m/s;</w:t>
            </w:r>
            <w:r>
              <w:rPr/>
              <w:t>须提供与所投产品同生产厂家同型号</w:t>
            </w:r>
            <w:r>
              <w:rPr/>
              <w:t>3立方及以上体积VOC气候舱空气流速计量报告（盖CMA或CNAS章）</w:t>
            </w:r>
            <w:r>
              <w:rPr/>
              <w:t>。</w:t>
            </w:r>
          </w:p>
        </w:tc>
      </w:tr>
      <w:tr>
        <w:tc>
          <w:tcPr>
            <w:tcW w:type="dxa" w:w="2076"/>
          </w:tcPr>
          <w:p/>
        </w:tc>
        <w:tc>
          <w:tcPr>
            <w:tcW w:type="dxa" w:w="415"/>
          </w:tcPr>
          <w:p>
            <w:r>
              <w:rPr/>
              <w:t>10</w:t>
            </w:r>
          </w:p>
        </w:tc>
        <w:tc>
          <w:tcPr>
            <w:tcW w:type="dxa" w:w="5814"/>
          </w:tcPr>
          <w:p>
            <w:r>
              <w:rPr/>
              <w:t>9、空气交换率为（0.2~2.0）次/h，允许偏差为±（3%×舱容×空气交换率设定值）/h。采用可以自动调节流量的质量流量控制器，精度不低于±1.5％F.S，提供12立方米/h及以上量程的流量计校准报告（盖CMA或CNAS章）。</w:t>
            </w:r>
          </w:p>
        </w:tc>
      </w:tr>
      <w:tr>
        <w:tc>
          <w:tcPr>
            <w:tcW w:type="dxa" w:w="2076"/>
          </w:tcPr>
          <w:p>
            <w:r>
              <w:rPr/>
              <w:t>▲</w:t>
            </w:r>
          </w:p>
        </w:tc>
        <w:tc>
          <w:tcPr>
            <w:tcW w:type="dxa" w:w="415"/>
          </w:tcPr>
          <w:p>
            <w:r>
              <w:rPr/>
              <w:t>11</w:t>
            </w:r>
          </w:p>
        </w:tc>
        <w:tc>
          <w:tcPr>
            <w:tcW w:type="dxa" w:w="5814"/>
          </w:tcPr>
          <w:p>
            <w:r>
              <w:rPr/>
              <w:t>▲10、测试舱门密封条需耐高温且不能释放甲醛、苯、甲苯、二甲苯及TVOC。须提供密封条在测试条件下无释放上述物质的测试报告（盖CNAS或CMA章）。</w:t>
            </w:r>
          </w:p>
        </w:tc>
      </w:tr>
      <w:tr>
        <w:tc>
          <w:tcPr>
            <w:tcW w:type="dxa" w:w="2076"/>
          </w:tcPr>
          <w:p>
            <w:r>
              <w:rPr/>
              <w:t>▲</w:t>
            </w:r>
          </w:p>
        </w:tc>
        <w:tc>
          <w:tcPr>
            <w:tcW w:type="dxa" w:w="415"/>
          </w:tcPr>
          <w:p>
            <w:r>
              <w:rPr/>
              <w:t>12</w:t>
            </w:r>
          </w:p>
        </w:tc>
        <w:tc>
          <w:tcPr>
            <w:tcW w:type="dxa" w:w="5814"/>
          </w:tcPr>
          <w:p>
            <w:r>
              <w:rPr/>
              <w:t>▲11、带洁净气源系统，供气量满足3立方VOC气候舱的使用需要，气源供气</w:t>
            </w:r>
            <w:r>
              <w:rPr>
                <w:color w:val="000000"/>
                <w:sz w:val="20"/>
              </w:rPr>
              <w:t>甲醛含量不得超过0.006mg/m</w:t>
            </w:r>
            <w:r>
              <w:rPr>
                <w:color w:val="000000"/>
                <w:sz w:val="20"/>
              </w:rPr>
              <w:t>3</w:t>
            </w:r>
            <w:r>
              <w:rPr>
                <w:color w:val="000000"/>
                <w:sz w:val="20"/>
              </w:rPr>
              <w:t>；TVOC的含量不得超过0.02mg/m</w:t>
            </w:r>
            <w:r>
              <w:rPr>
                <w:color w:val="000000"/>
                <w:sz w:val="20"/>
              </w:rPr>
              <w:t>3</w:t>
            </w:r>
            <w:r>
              <w:rPr>
                <w:color w:val="000000"/>
                <w:sz w:val="20"/>
              </w:rPr>
              <w:t>，各个单体（苯、甲苯、二甲苯等）的含量不得超过0.002mg/m</w:t>
            </w:r>
            <w:r>
              <w:rPr>
                <w:color w:val="000000"/>
                <w:sz w:val="20"/>
              </w:rPr>
              <w:t>3</w:t>
            </w:r>
            <w:r>
              <w:rPr>
                <w:color w:val="000000"/>
                <w:sz w:val="20"/>
              </w:rPr>
              <w:t>。</w:t>
            </w:r>
          </w:p>
        </w:tc>
      </w:tr>
      <w:tr>
        <w:tc>
          <w:tcPr>
            <w:tcW w:type="dxa" w:w="2076"/>
          </w:tcPr>
          <w:p/>
        </w:tc>
        <w:tc>
          <w:tcPr>
            <w:tcW w:type="dxa" w:w="415"/>
          </w:tcPr>
          <w:p>
            <w:r>
              <w:rPr/>
              <w:t>13</w:t>
            </w:r>
          </w:p>
        </w:tc>
        <w:tc>
          <w:tcPr>
            <w:tcW w:type="dxa" w:w="5814"/>
          </w:tcPr>
          <w:p>
            <w:r>
              <w:rPr/>
              <w:t>12、至少设置4个采样口，配备采样平台、配样品架</w:t>
            </w:r>
            <w:r>
              <w:rPr/>
              <w:t>。同时配置1个大气采样器、采样管配置TA测试管标准接头，采样口配置至少有对应的2个堵头和2个甲醛采用转换器。</w:t>
            </w:r>
          </w:p>
        </w:tc>
      </w:tr>
      <w:tr>
        <w:tc>
          <w:tcPr>
            <w:tcW w:type="dxa" w:w="2076"/>
          </w:tcPr>
          <w:p/>
        </w:tc>
        <w:tc>
          <w:tcPr>
            <w:tcW w:type="dxa" w:w="415"/>
          </w:tcPr>
          <w:p>
            <w:r>
              <w:rPr/>
              <w:t>14</w:t>
            </w:r>
          </w:p>
        </w:tc>
        <w:tc>
          <w:tcPr>
            <w:tcW w:type="dxa" w:w="5814"/>
          </w:tcPr>
          <w:p>
            <w:r>
              <w:rPr/>
              <w:t>13、</w:t>
            </w:r>
            <w:r>
              <w:rPr/>
              <w:t>设备应具有保护装置：包括但不限于制冷系统低温保护、过流保护、缺水保护、电源欠相保护、相序保护、短路保护、电机过流保护、防雷电保护等。</w:t>
            </w:r>
          </w:p>
        </w:tc>
      </w:tr>
      <w:tr>
        <w:tc>
          <w:tcPr>
            <w:tcW w:type="dxa" w:w="2076"/>
          </w:tcPr>
          <w:p/>
        </w:tc>
        <w:tc>
          <w:tcPr>
            <w:tcW w:type="dxa" w:w="415"/>
          </w:tcPr>
          <w:p>
            <w:r>
              <w:rPr/>
              <w:t>15</w:t>
            </w:r>
          </w:p>
        </w:tc>
        <w:tc>
          <w:tcPr>
            <w:tcW w:type="dxa" w:w="5814"/>
          </w:tcPr>
          <w:p>
            <w:r>
              <w:rPr/>
              <w:t>14、无故障连续工作时间≥28天；须提供加盖有投标人公章的承诺函作为证明材料（承诺函格式自拟）。</w:t>
            </w:r>
          </w:p>
        </w:tc>
      </w:tr>
      <w:tr>
        <w:tc>
          <w:tcPr>
            <w:tcW w:type="dxa" w:w="2076"/>
          </w:tcPr>
          <w:p>
            <w:r>
              <w:rPr/>
              <w:t>★</w:t>
            </w:r>
          </w:p>
        </w:tc>
        <w:tc>
          <w:tcPr>
            <w:tcW w:type="dxa" w:w="415"/>
          </w:tcPr>
          <w:p>
            <w:r>
              <w:rPr/>
              <w:t>16</w:t>
            </w:r>
          </w:p>
        </w:tc>
        <w:tc>
          <w:tcPr>
            <w:tcW w:type="dxa" w:w="5814"/>
          </w:tcPr>
          <w:p>
            <w:r>
              <w:rPr/>
              <w:t>★15、测试舱具有清洗功能，换气量≥4次。应满足下面其中一条：（1）清洗最高温度240℃。采用夹套控温方式，夹套空气层厚度不低于300mm, 样品实验时舱内无任何冷热交换器件，所有加热和制冷部件都安装在空气夹套中。配有快速降温功能，从室温升温到240℃和从240℃降温到（室温+15℃）时间不超过2h，须提供宣传彩页及加盖投标人公章的承诺函作为证明材料（承诺函格式自拟）；（2）节能型气候舱，须提供已经使用两年以上的3立方及以上体积VOC舱本底浓度符合第4条要求的相关证明，包括供货合同、发票、使用两年后的舱本底浓度检测报告（盖CMA或CNAS章）、用户使用证明、能耗≤1.5 kW的节能检测报告。当满足（1）时，所投设备需要提供的所有证明材料均应是高温清洁型气候舱的材料；当满足（2）时，所投设备需要提供的所有证明材料均应是节能型气候舱的材料。</w:t>
            </w:r>
          </w:p>
        </w:tc>
      </w:tr>
      <w:tr>
        <w:tc>
          <w:tcPr>
            <w:tcW w:type="dxa" w:w="2076"/>
          </w:tcPr>
          <w:p/>
        </w:tc>
        <w:tc>
          <w:tcPr>
            <w:tcW w:type="dxa" w:w="415"/>
          </w:tcPr>
          <w:p>
            <w:r>
              <w:rPr/>
              <w:t>17</w:t>
            </w:r>
          </w:p>
        </w:tc>
        <w:tc>
          <w:tcPr>
            <w:tcW w:type="dxa" w:w="5814"/>
          </w:tcPr>
          <w:p>
            <w:r>
              <w:rPr/>
              <w:t>16、正常运行时噪声不大于65dB（A）。</w:t>
            </w:r>
          </w:p>
        </w:tc>
      </w:tr>
      <w:tr>
        <w:tc>
          <w:tcPr>
            <w:tcW w:type="dxa" w:w="2076"/>
          </w:tcPr>
          <w:p>
            <w:r>
              <w:rPr/>
              <w:t>★</w:t>
            </w:r>
          </w:p>
        </w:tc>
        <w:tc>
          <w:tcPr>
            <w:tcW w:type="dxa" w:w="415"/>
          </w:tcPr>
          <w:p>
            <w:r>
              <w:rPr/>
              <w:t>18</w:t>
            </w:r>
          </w:p>
        </w:tc>
        <w:tc>
          <w:tcPr>
            <w:tcW w:type="dxa" w:w="5814"/>
          </w:tcPr>
          <w:p>
            <w:r>
              <w:rPr/>
              <w:t>★</w:t>
            </w:r>
            <w:r>
              <w:rPr>
                <w:b/>
              </w:rPr>
              <w:t>三</w:t>
            </w:r>
            <w:r>
              <w:rPr>
                <w:color w:val="000000"/>
                <w:sz w:val="20"/>
              </w:rPr>
              <w:t>、验收要求：1、验收前按照GB/T 31107-2014、GB/T 31106-2014和相关计量标准进行密闭性、回收率、本底浓度、温湿度、空气流速、空气交换率等项目检验或计量，结果应满足招标技术参数要求，允许调试1次；2、无故障连续运行28天，如果出现故障，允许调试1次，调试完后需要完成3次无故障连续运行28天。3、货物所有功能必须能在同一时间内进行。上述三条需同时满足，否则将无条件退货，全额退款，并赔偿经济损失。</w:t>
            </w:r>
          </w:p>
        </w:tc>
      </w:tr>
      <w:tr>
        <w:tc>
          <w:tcPr>
            <w:tcW w:type="dxa" w:w="2076"/>
          </w:tcPr>
          <w:p>
            <w:r>
              <w:rPr/>
              <w:t>★</w:t>
            </w:r>
          </w:p>
        </w:tc>
        <w:tc>
          <w:tcPr>
            <w:tcW w:type="dxa" w:w="415"/>
          </w:tcPr>
          <w:p>
            <w:r>
              <w:rPr/>
              <w:t>19</w:t>
            </w:r>
          </w:p>
        </w:tc>
        <w:tc>
          <w:tcPr>
            <w:tcW w:type="dxa" w:w="5814"/>
          </w:tcPr>
          <w:p>
            <w:r>
              <w:rPr>
                <w:sz w:val="21"/>
              </w:rPr>
              <w:t>★</w:t>
            </w:r>
            <w:r>
              <w:rPr/>
              <w:t>招标文件中所提及到须提供的报告、合同、证书等证明材料的，中标人须在中标公告发布后</w:t>
            </w:r>
            <w:r>
              <w:rPr>
                <w:color w:val="000000"/>
                <w:sz w:val="20"/>
              </w:rPr>
              <w:t>3</w:t>
            </w:r>
            <w:r>
              <w:rPr>
                <w:color w:val="000000"/>
                <w:sz w:val="20"/>
              </w:rPr>
              <w:t>个工作日内携投标文件中所提交的证明材料原件到采购人处核验其真实性，一经核验为虚假材料，采购人有权取消其中标资格并向相关监督部门进行举报。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5立方米VOC气候舱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一、满足标准：GB/T 35607-2017、GB/T 31107-2014、GB/T 31106-2014、GB 18584《室内装饰装修材料木家具中有害物质限量》（2021年3月征求意见稿）、ISO16000-9。</w:t>
            </w:r>
          </w:p>
        </w:tc>
      </w:tr>
      <w:tr>
        <w:tc>
          <w:tcPr>
            <w:tcW w:type="dxa" w:w="2076"/>
          </w:tcPr>
          <w:p>
            <w:r>
              <w:rPr/>
              <w:t>▲</w:t>
            </w:r>
          </w:p>
        </w:tc>
        <w:tc>
          <w:tcPr>
            <w:tcW w:type="dxa" w:w="415"/>
          </w:tcPr>
          <w:p>
            <w:r>
              <w:rPr/>
              <w:t>2</w:t>
            </w:r>
          </w:p>
        </w:tc>
        <w:tc>
          <w:tcPr>
            <w:tcW w:type="dxa" w:w="5814"/>
          </w:tcPr>
          <w:p>
            <w:r>
              <w:rPr/>
              <w:t>二、主要技术参数：▲1、舱体内壁采用≥3mm厚的304不锈钢整体焊接，并涂覆不易吸收甲醛和VOC的聚四氟乙烯涂层，内壁表面光滑、平整、不得有鼓泡、划痕。舱内采用防积聚、沉降的圆弧或斜角设计。提供不锈钢内胆聚四氟乙烯涂层成分检验报告（盖CMA或CNAS章）。</w:t>
            </w:r>
          </w:p>
        </w:tc>
      </w:tr>
      <w:tr>
        <w:tc>
          <w:tcPr>
            <w:tcW w:type="dxa" w:w="2076"/>
          </w:tcPr>
          <w:p/>
        </w:tc>
        <w:tc>
          <w:tcPr>
            <w:tcW w:type="dxa" w:w="415"/>
          </w:tcPr>
          <w:p>
            <w:r>
              <w:rPr/>
              <w:t>3</w:t>
            </w:r>
          </w:p>
        </w:tc>
        <w:tc>
          <w:tcPr>
            <w:tcW w:type="dxa" w:w="5814"/>
          </w:tcPr>
          <w:p>
            <w:r>
              <w:rPr/>
              <w:t>2、舱内体积（5±0.02）m</w:t>
            </w:r>
            <w:r>
              <w:rPr/>
              <w:t>3</w:t>
            </w:r>
            <w:r>
              <w:rPr/>
              <w:t>。</w:t>
            </w:r>
          </w:p>
        </w:tc>
      </w:tr>
      <w:tr>
        <w:tc>
          <w:tcPr>
            <w:tcW w:type="dxa" w:w="2076"/>
          </w:tcPr>
          <w:p>
            <w:r>
              <w:rPr/>
              <w:t>▲</w:t>
            </w:r>
          </w:p>
        </w:tc>
        <w:tc>
          <w:tcPr>
            <w:tcW w:type="dxa" w:w="415"/>
          </w:tcPr>
          <w:p>
            <w:r>
              <w:rPr/>
              <w:t>4</w:t>
            </w:r>
          </w:p>
        </w:tc>
        <w:tc>
          <w:tcPr>
            <w:tcW w:type="dxa" w:w="5814"/>
          </w:tcPr>
          <w:p>
            <w:r>
              <w:rPr/>
              <w:t>▲3、密闭性：气候舱以10Pa~20Pa的正压运行；应满足以下密封要求之一：（1）在1kPa正压（表压）时，舱内空气泄漏率VL≤0.5%×5m3/min；（2）或者舱内空气泄漏率VL≤5%×供气率VS；须提供与所投产品同生产厂家同型号5立方及以上体积VOC气候舱的气密性计量报告。</w:t>
            </w:r>
          </w:p>
        </w:tc>
      </w:tr>
      <w:tr>
        <w:tc>
          <w:tcPr>
            <w:tcW w:type="dxa" w:w="2076"/>
          </w:tcPr>
          <w:p>
            <w:r>
              <w:rPr/>
              <w:t>▲</w:t>
            </w:r>
          </w:p>
        </w:tc>
        <w:tc>
          <w:tcPr>
            <w:tcW w:type="dxa" w:w="415"/>
          </w:tcPr>
          <w:p>
            <w:r>
              <w:rPr/>
              <w:t>5</w:t>
            </w:r>
          </w:p>
        </w:tc>
        <w:tc>
          <w:tcPr>
            <w:tcW w:type="dxa" w:w="5814"/>
          </w:tcPr>
          <w:p>
            <w:r>
              <w:rPr/>
              <w:t>▲4、气候舱平均回收率：温度（23±2）℃，相对湿度（45±5）%时，气候舱的回收率应≥80%（甲苯或正十二烷）；须提供与所投产品同生产厂家同型号5立方及以上体积VOC气候舱回收率检测报告（甲苯或正十二烷）（盖CMA或CNAS章）。</w:t>
            </w:r>
          </w:p>
        </w:tc>
      </w:tr>
      <w:tr>
        <w:tc>
          <w:tcPr>
            <w:tcW w:type="dxa" w:w="2076"/>
          </w:tcPr>
          <w:p>
            <w:r>
              <w:rPr/>
              <w:t>★</w:t>
            </w:r>
          </w:p>
        </w:tc>
        <w:tc>
          <w:tcPr>
            <w:tcW w:type="dxa" w:w="415"/>
          </w:tcPr>
          <w:p>
            <w:r>
              <w:rPr/>
              <w:t>6</w:t>
            </w:r>
          </w:p>
        </w:tc>
        <w:tc>
          <w:tcPr>
            <w:tcW w:type="dxa" w:w="5814"/>
          </w:tcPr>
          <w:p>
            <w:r>
              <w:rPr/>
              <w:t>★5、本底浓度：气候舱具有清洁空气补给功能，在气候舱空载运行时，在采样口测得空气中相关物质含量要求为甲醛含量不得超过0.006mg/m</w:t>
            </w:r>
            <w:r>
              <w:rPr>
                <w:color w:val="000000"/>
                <w:sz w:val="20"/>
              </w:rPr>
              <w:t>3</w:t>
            </w:r>
            <w:r>
              <w:rPr>
                <w:color w:val="000000"/>
                <w:sz w:val="20"/>
              </w:rPr>
              <w:t>；TVOC的含量不得超过0.02mg/m</w:t>
            </w:r>
            <w:r>
              <w:rPr>
                <w:color w:val="000000"/>
                <w:sz w:val="20"/>
              </w:rPr>
              <w:t>3</w:t>
            </w:r>
            <w:r>
              <w:rPr>
                <w:color w:val="000000"/>
                <w:sz w:val="20"/>
              </w:rPr>
              <w:t>，各个单体（苯、甲苯、二甲苯等）的含量不得超过0.002mg/m</w:t>
            </w:r>
            <w:r>
              <w:rPr>
                <w:color w:val="000000"/>
                <w:sz w:val="20"/>
              </w:rPr>
              <w:t>3</w:t>
            </w:r>
            <w:r>
              <w:rPr>
                <w:color w:val="000000"/>
                <w:sz w:val="20"/>
              </w:rPr>
              <w:t>； 须提供与所投产品同生产厂家同型号5立方及以上体积VOC气候舱背景（本底）浓度测试报告（盖CMA或CNAS章），报告检测项目至少包含有甲醛、苯、甲苯、二甲苯、对二甲苯、乙苯、苯乙烯、乙酸乙酯、正十一烷 、TVOC。</w:t>
            </w:r>
          </w:p>
        </w:tc>
      </w:tr>
      <w:tr>
        <w:tc>
          <w:tcPr>
            <w:tcW w:type="dxa" w:w="2076"/>
          </w:tcPr>
          <w:p>
            <w:r>
              <w:rPr/>
              <w:t>▲</w:t>
            </w:r>
          </w:p>
        </w:tc>
        <w:tc>
          <w:tcPr>
            <w:tcW w:type="dxa" w:w="415"/>
          </w:tcPr>
          <w:p>
            <w:r>
              <w:rPr/>
              <w:t>7</w:t>
            </w:r>
          </w:p>
        </w:tc>
        <w:tc>
          <w:tcPr>
            <w:tcW w:type="dxa" w:w="5814"/>
          </w:tcPr>
          <w:p>
            <w:r>
              <w:rPr/>
              <w:t>▲6、温湿度指标：控制范围：温度15℃~40℃，湿度30%~70%（有试样时）；温湿度波动度：±0.5℃/3%（测试点23℃、45%，无负荷，无试样时）；温湿度偏差：±0.5℃/2%（测试点23℃、45%，无负荷，无试样时）；均匀度：±1℃/2%（测试点23℃、45%，无负荷，无试样时）；须提供与所投产品同生产厂家同型号5立方及以上体积VOC气候舱温湿度计量报告（盖CMA或CNAS章）。</w:t>
            </w:r>
          </w:p>
        </w:tc>
      </w:tr>
      <w:tr>
        <w:tc>
          <w:tcPr>
            <w:tcW w:type="dxa" w:w="2076"/>
          </w:tcPr>
          <w:p/>
        </w:tc>
        <w:tc>
          <w:tcPr>
            <w:tcW w:type="dxa" w:w="415"/>
          </w:tcPr>
          <w:p>
            <w:r>
              <w:rPr/>
              <w:t>8</w:t>
            </w:r>
          </w:p>
        </w:tc>
        <w:tc>
          <w:tcPr>
            <w:tcW w:type="dxa" w:w="5814"/>
          </w:tcPr>
          <w:p>
            <w:r>
              <w:rPr/>
              <w:t>7、舱内空气均匀度：任意两采样点参考标准的浓度值相对偏差应≤5%；</w:t>
            </w:r>
          </w:p>
        </w:tc>
      </w:tr>
      <w:tr>
        <w:tc>
          <w:tcPr>
            <w:tcW w:type="dxa" w:w="2076"/>
          </w:tcPr>
          <w:p/>
        </w:tc>
        <w:tc>
          <w:tcPr>
            <w:tcW w:type="dxa" w:w="415"/>
          </w:tcPr>
          <w:p>
            <w:r>
              <w:rPr/>
              <w:t>9</w:t>
            </w:r>
          </w:p>
        </w:tc>
        <w:tc>
          <w:tcPr>
            <w:tcW w:type="dxa" w:w="5814"/>
          </w:tcPr>
          <w:p>
            <w:r>
              <w:rPr/>
              <w:t>8</w:t>
            </w:r>
            <w:r>
              <w:rPr/>
              <w:t>、舱内空气流速为（0.1~0.3）m/s，控制精度±0.05 m/s;</w:t>
            </w:r>
            <w:r>
              <w:rPr/>
              <w:t>须提供与所投产品同生产厂家同型号</w:t>
            </w:r>
            <w:r>
              <w:rPr/>
              <w:t>5立方及以上体积VOC气候舱空气流速计量报告（盖CMA或CNAS章）</w:t>
            </w:r>
            <w:r>
              <w:rPr/>
              <w:t>。</w:t>
            </w:r>
          </w:p>
        </w:tc>
      </w:tr>
      <w:tr>
        <w:tc>
          <w:tcPr>
            <w:tcW w:type="dxa" w:w="2076"/>
          </w:tcPr>
          <w:p/>
        </w:tc>
        <w:tc>
          <w:tcPr>
            <w:tcW w:type="dxa" w:w="415"/>
          </w:tcPr>
          <w:p>
            <w:r>
              <w:rPr/>
              <w:t>10</w:t>
            </w:r>
          </w:p>
        </w:tc>
        <w:tc>
          <w:tcPr>
            <w:tcW w:type="dxa" w:w="5814"/>
          </w:tcPr>
          <w:p>
            <w:r>
              <w:rPr/>
              <w:t>9、空气交换率为（0.2~2.0）次/h，允许偏差为±（3%×舱容×空气交换率设定值）/h。采用可以自动调节流量的质量流量控制器，精度不低于±1.5％F.S，提供20立方米/h及以上量程的流量计校准报告（盖CMA或CNAS章）。</w:t>
            </w:r>
          </w:p>
        </w:tc>
      </w:tr>
      <w:tr>
        <w:tc>
          <w:tcPr>
            <w:tcW w:type="dxa" w:w="2076"/>
          </w:tcPr>
          <w:p>
            <w:r>
              <w:rPr/>
              <w:t>▲</w:t>
            </w:r>
          </w:p>
        </w:tc>
        <w:tc>
          <w:tcPr>
            <w:tcW w:type="dxa" w:w="415"/>
          </w:tcPr>
          <w:p>
            <w:r>
              <w:rPr/>
              <w:t>11</w:t>
            </w:r>
          </w:p>
        </w:tc>
        <w:tc>
          <w:tcPr>
            <w:tcW w:type="dxa" w:w="5814"/>
          </w:tcPr>
          <w:p>
            <w:r>
              <w:rPr/>
              <w:t>▲10、测试舱门密封条需耐高温且不能释放甲醛、苯、甲苯、二甲苯及TVOC。须提供密封条在测试条件下无释放上述物质的测试报告（盖CNAS或CMA章）。</w:t>
            </w:r>
          </w:p>
        </w:tc>
      </w:tr>
      <w:tr>
        <w:tc>
          <w:tcPr>
            <w:tcW w:type="dxa" w:w="2076"/>
          </w:tcPr>
          <w:p>
            <w:r>
              <w:rPr/>
              <w:t>▲</w:t>
            </w:r>
          </w:p>
        </w:tc>
        <w:tc>
          <w:tcPr>
            <w:tcW w:type="dxa" w:w="415"/>
          </w:tcPr>
          <w:p>
            <w:r>
              <w:rPr/>
              <w:t>12</w:t>
            </w:r>
          </w:p>
        </w:tc>
        <w:tc>
          <w:tcPr>
            <w:tcW w:type="dxa" w:w="5814"/>
          </w:tcPr>
          <w:p>
            <w:r>
              <w:rPr/>
              <w:t>▲11、带洁净气源系统，供气量满足5立方VOC气候舱的使用需要，气源供气</w:t>
            </w:r>
            <w:r>
              <w:rPr>
                <w:color w:val="000000"/>
                <w:sz w:val="20"/>
              </w:rPr>
              <w:t>甲醛含量不得超过0.006mg/m</w:t>
            </w:r>
            <w:r>
              <w:rPr>
                <w:color w:val="000000"/>
                <w:sz w:val="20"/>
              </w:rPr>
              <w:t>3</w:t>
            </w:r>
            <w:r>
              <w:rPr>
                <w:color w:val="000000"/>
                <w:sz w:val="20"/>
              </w:rPr>
              <w:t>；TVOC的含量不得超过0.02mg/m</w:t>
            </w:r>
            <w:r>
              <w:rPr>
                <w:color w:val="000000"/>
                <w:sz w:val="20"/>
              </w:rPr>
              <w:t>3</w:t>
            </w:r>
            <w:r>
              <w:rPr>
                <w:color w:val="000000"/>
                <w:sz w:val="20"/>
              </w:rPr>
              <w:t>，各个单体（苯、甲苯、二甲苯等）的含量不得超过0.002mg/m</w:t>
            </w:r>
            <w:r>
              <w:rPr>
                <w:color w:val="000000"/>
                <w:sz w:val="20"/>
              </w:rPr>
              <w:t>3</w:t>
            </w:r>
            <w:r>
              <w:rPr>
                <w:color w:val="000000"/>
                <w:sz w:val="20"/>
              </w:rPr>
              <w:t>。</w:t>
            </w:r>
          </w:p>
        </w:tc>
      </w:tr>
      <w:tr>
        <w:tc>
          <w:tcPr>
            <w:tcW w:type="dxa" w:w="2076"/>
          </w:tcPr>
          <w:p/>
        </w:tc>
        <w:tc>
          <w:tcPr>
            <w:tcW w:type="dxa" w:w="415"/>
          </w:tcPr>
          <w:p>
            <w:r>
              <w:rPr/>
              <w:t>13</w:t>
            </w:r>
          </w:p>
        </w:tc>
        <w:tc>
          <w:tcPr>
            <w:tcW w:type="dxa" w:w="5814"/>
          </w:tcPr>
          <w:p>
            <w:r>
              <w:rPr/>
              <w:t>12、至少设置4个采样口，配备采样平台、配样品架</w:t>
            </w:r>
            <w:r>
              <w:rPr/>
              <w:t>。同时配置1个大气采样器、采样管配置TA测试管标准接头，采样口配置至少有对应的2个堵头和2个甲醛采用转换器。</w:t>
            </w:r>
          </w:p>
        </w:tc>
      </w:tr>
      <w:tr>
        <w:tc>
          <w:tcPr>
            <w:tcW w:type="dxa" w:w="2076"/>
          </w:tcPr>
          <w:p/>
        </w:tc>
        <w:tc>
          <w:tcPr>
            <w:tcW w:type="dxa" w:w="415"/>
          </w:tcPr>
          <w:p>
            <w:r>
              <w:rPr/>
              <w:t>14</w:t>
            </w:r>
          </w:p>
        </w:tc>
        <w:tc>
          <w:tcPr>
            <w:tcW w:type="dxa" w:w="5814"/>
          </w:tcPr>
          <w:p>
            <w:r>
              <w:rPr/>
              <w:t>13、</w:t>
            </w:r>
            <w:r>
              <w:rPr/>
              <w:t>设备应具有保护装置：包括但不限于制冷系统低温保护、过流保护、缺水保护、电源欠相保护、相序保护、短路保护、电机过流保护、防雷电保护等。</w:t>
            </w:r>
          </w:p>
        </w:tc>
      </w:tr>
      <w:tr>
        <w:tc>
          <w:tcPr>
            <w:tcW w:type="dxa" w:w="2076"/>
          </w:tcPr>
          <w:p/>
        </w:tc>
        <w:tc>
          <w:tcPr>
            <w:tcW w:type="dxa" w:w="415"/>
          </w:tcPr>
          <w:p>
            <w:r>
              <w:rPr/>
              <w:t>15</w:t>
            </w:r>
          </w:p>
        </w:tc>
        <w:tc>
          <w:tcPr>
            <w:tcW w:type="dxa" w:w="5814"/>
          </w:tcPr>
          <w:p>
            <w:r>
              <w:rPr/>
              <w:t>14、无故障连续工作时间≥28天；须提供加盖有投标人公章的承诺函作为证明材料（承诺函格式自拟）。</w:t>
            </w:r>
          </w:p>
        </w:tc>
      </w:tr>
      <w:tr>
        <w:tc>
          <w:tcPr>
            <w:tcW w:type="dxa" w:w="2076"/>
          </w:tcPr>
          <w:p>
            <w:r>
              <w:rPr/>
              <w:t>★</w:t>
            </w:r>
          </w:p>
        </w:tc>
        <w:tc>
          <w:tcPr>
            <w:tcW w:type="dxa" w:w="415"/>
          </w:tcPr>
          <w:p>
            <w:r>
              <w:rPr/>
              <w:t>16</w:t>
            </w:r>
          </w:p>
        </w:tc>
        <w:tc>
          <w:tcPr>
            <w:tcW w:type="dxa" w:w="5814"/>
          </w:tcPr>
          <w:p>
            <w:r>
              <w:rPr/>
              <w:t>★15、测试舱具有清洗功能，换气量≥4次。应满足下面其中一条：（1）清洗最高温度240℃。采用夹套控温方式，夹套空气层厚度不低于300mm, 样品实验时舱内无任何冷热交换器件，所有加热和制冷部件都安装在空气夹套中。配有快速降温功能，从室温升温到240℃和从240℃降温到（室温+15℃）时间不超过2h，须提供宣传彩页及加盖投标人公章的承诺函作为证明材料（承诺函格式自拟）；（2）节能型气候舱，须提供已经使用两年以上的5立方及以上体积VOC舱本底浓度符合第4条要求的相关证明，包括供货合同、发票、使用两年后的舱本底浓度检测报告（盖CMA或CNAS章）、用户使用证明、能耗≤1.5 kW的节能检测报告。当满足（1）时，所投设备需要提供的所有证明材料均应是高温清洁型气候舱的材料；当满足（2）时，所投设备需要提供的所有证明材料均应是节能型气候舱的材料。</w:t>
            </w:r>
          </w:p>
        </w:tc>
      </w:tr>
      <w:tr>
        <w:tc>
          <w:tcPr>
            <w:tcW w:type="dxa" w:w="2076"/>
          </w:tcPr>
          <w:p/>
        </w:tc>
        <w:tc>
          <w:tcPr>
            <w:tcW w:type="dxa" w:w="415"/>
          </w:tcPr>
          <w:p>
            <w:r>
              <w:rPr/>
              <w:t>17</w:t>
            </w:r>
          </w:p>
        </w:tc>
        <w:tc>
          <w:tcPr>
            <w:tcW w:type="dxa" w:w="5814"/>
          </w:tcPr>
          <w:p>
            <w:r>
              <w:rPr/>
              <w:t>16、正常运行时噪声不大于65dB（A）。</w:t>
            </w:r>
          </w:p>
        </w:tc>
      </w:tr>
      <w:tr>
        <w:tc>
          <w:tcPr>
            <w:tcW w:type="dxa" w:w="2076"/>
          </w:tcPr>
          <w:p>
            <w:r>
              <w:rPr/>
              <w:t>★</w:t>
            </w:r>
          </w:p>
        </w:tc>
        <w:tc>
          <w:tcPr>
            <w:tcW w:type="dxa" w:w="415"/>
          </w:tcPr>
          <w:p>
            <w:r>
              <w:rPr/>
              <w:t>18</w:t>
            </w:r>
          </w:p>
        </w:tc>
        <w:tc>
          <w:tcPr>
            <w:tcW w:type="dxa" w:w="5814"/>
          </w:tcPr>
          <w:p>
            <w:r>
              <w:rPr/>
              <w:t>★</w:t>
            </w:r>
            <w:r>
              <w:rPr>
                <w:b/>
              </w:rPr>
              <w:t>三</w:t>
            </w:r>
            <w:r>
              <w:rPr>
                <w:color w:val="000000"/>
                <w:sz w:val="20"/>
              </w:rPr>
              <w:t>、验收要求：1、验收前按照GB/T 31107-2014、GB/T 31106-2014和相关计量标准进行密闭性、回收率、本底浓度、温湿度、空气流速、空气交换率等项目检验或计量，结果应满足招标技术参数要求，允许调试1次；2、无故障连续运行28天，如果出现故障，允许调试1次，调试完后需要完成3次无故障连续运行28天。3、货物所有功能必须能在同一时间内进行。上述三条需同时满足，否则将无条件退货，全额退款，并赔偿经济损失。</w:t>
            </w:r>
          </w:p>
        </w:tc>
      </w:tr>
      <w:tr>
        <w:tc>
          <w:tcPr>
            <w:tcW w:type="dxa" w:w="2076"/>
          </w:tcPr>
          <w:p>
            <w:r>
              <w:rPr/>
              <w:t>★</w:t>
            </w:r>
          </w:p>
        </w:tc>
        <w:tc>
          <w:tcPr>
            <w:tcW w:type="dxa" w:w="415"/>
          </w:tcPr>
          <w:p>
            <w:r>
              <w:rPr/>
              <w:t>19</w:t>
            </w:r>
          </w:p>
        </w:tc>
        <w:tc>
          <w:tcPr>
            <w:tcW w:type="dxa" w:w="5814"/>
          </w:tcPr>
          <w:p>
            <w:r>
              <w:rPr>
                <w:sz w:val="21"/>
              </w:rPr>
              <w:t>★</w:t>
            </w:r>
            <w:r>
              <w:rPr/>
              <w:t>招标文件中所提及到须提供的报告、合同、证书等证明材料的，中标人须在中标公告发布后</w:t>
            </w:r>
            <w:r>
              <w:rPr>
                <w:color w:val="000000"/>
                <w:sz w:val="20"/>
              </w:rPr>
              <w:t>3</w:t>
            </w:r>
            <w:r>
              <w:rPr>
                <w:color w:val="000000"/>
                <w:sz w:val="20"/>
              </w:rPr>
              <w:t>个工作日内携投标文件中所提交的证明材料原件到采购人处核验其真实性，一经核验为虚假材料，采购人有权取消其中标资格并向相关监督部门进行举报。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采购包5（28立方米VOC气候舱、60L环境舱（多舱））：</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1天内到达现场，6天内处理完毕。若故障规定时间内未能处理完毕的，中标人必须免费提供同等的设备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试验箱及气候环境试验设备</w:t>
            </w:r>
          </w:p>
        </w:tc>
        <w:tc>
          <w:tcPr>
            <w:tcW w:type="dxa" w:w="1923"/>
          </w:tcPr>
          <w:p>
            <w:r>
              <w:rPr/>
              <w:t>28立方米VOC气候舱</w:t>
            </w:r>
          </w:p>
        </w:tc>
        <w:tc>
          <w:tcPr>
            <w:tcW w:type="dxa" w:w="385"/>
          </w:tcPr>
          <w:p>
            <w:r>
              <w:rPr/>
              <w:t>套</w:t>
            </w:r>
          </w:p>
        </w:tc>
        <w:tc>
          <w:tcPr>
            <w:tcW w:type="dxa" w:w="769"/>
          </w:tcPr>
          <w:p>
            <w:pPr>
              <w:jc w:val="right"/>
            </w:pPr>
            <w:r>
              <w:rPr/>
              <w:t>1.0000</w:t>
            </w:r>
          </w:p>
        </w:tc>
        <w:tc>
          <w:tcPr>
            <w:tcW w:type="dxa" w:w="769"/>
          </w:tcPr>
          <w:p>
            <w:pPr>
              <w:jc w:val="right"/>
            </w:pPr>
            <w:r>
              <w:rPr/>
              <w:t>1,610,000.00</w:t>
            </w:r>
          </w:p>
        </w:tc>
        <w:tc>
          <w:tcPr>
            <w:tcW w:type="dxa" w:w="769"/>
          </w:tcPr>
          <w:p>
            <w:pPr>
              <w:jc w:val="right"/>
            </w:pPr>
            <w:r>
              <w:rPr/>
              <w:t>1,610,000.00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试验箱及气候环境试验设备</w:t>
            </w:r>
          </w:p>
        </w:tc>
        <w:tc>
          <w:tcPr>
            <w:tcW w:type="dxa" w:w="1923"/>
          </w:tcPr>
          <w:p>
            <w:r>
              <w:rPr/>
              <w:t>60L环境舱（多舱）</w:t>
            </w:r>
          </w:p>
        </w:tc>
        <w:tc>
          <w:tcPr>
            <w:tcW w:type="dxa" w:w="385"/>
          </w:tcPr>
          <w:p>
            <w:r>
              <w:rPr/>
              <w:t>套</w:t>
            </w:r>
          </w:p>
        </w:tc>
        <w:tc>
          <w:tcPr>
            <w:tcW w:type="dxa" w:w="769"/>
          </w:tcPr>
          <w:p>
            <w:pPr>
              <w:jc w:val="right"/>
            </w:pPr>
            <w:r>
              <w:rPr/>
              <w:t>1.0000</w:t>
            </w:r>
          </w:p>
        </w:tc>
        <w:tc>
          <w:tcPr>
            <w:tcW w:type="dxa" w:w="769"/>
          </w:tcPr>
          <w:p>
            <w:pPr>
              <w:jc w:val="right"/>
            </w:pPr>
            <w:r>
              <w:rPr/>
              <w:t>390,000.00</w:t>
            </w:r>
          </w:p>
        </w:tc>
        <w:tc>
          <w:tcPr>
            <w:tcW w:type="dxa" w:w="769"/>
          </w:tcPr>
          <w:p>
            <w:pPr>
              <w:jc w:val="right"/>
            </w:pPr>
            <w:r>
              <w:rPr/>
              <w:t>390,000.00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28立方米VOC气候舱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一、满足标准：GB/T 35607-2017、GB/T 31107-2014、GB/T 31106-2014、GB 18584《室内装饰装修材料木家具中有害物质限量》（2021年3月征求意见稿）、ISO16000-9。</w:t>
            </w:r>
          </w:p>
        </w:tc>
      </w:tr>
      <w:tr>
        <w:tc>
          <w:tcPr>
            <w:tcW w:type="dxa" w:w="2076"/>
          </w:tcPr>
          <w:p>
            <w:r>
              <w:rPr/>
              <w:t>▲</w:t>
            </w:r>
          </w:p>
        </w:tc>
        <w:tc>
          <w:tcPr>
            <w:tcW w:type="dxa" w:w="415"/>
          </w:tcPr>
          <w:p>
            <w:r>
              <w:rPr/>
              <w:t>2</w:t>
            </w:r>
          </w:p>
        </w:tc>
        <w:tc>
          <w:tcPr>
            <w:tcW w:type="dxa" w:w="5814"/>
          </w:tcPr>
          <w:p>
            <w:r>
              <w:rPr/>
              <w:t>二、主要技术参数：▲1、舱体内壁采用≥3mm厚的304不锈钢整体焊接，并涂覆不易吸收甲醛和VOC的聚四氟乙烯涂层，内壁表面光滑、平整、不得有鼓泡、划痕。舱内采用防积聚、沉降的圆弧或斜角设计。提供不锈钢内胆聚四氟乙烯涂层成分检验报告（盖CMA或CNAS章）。</w:t>
            </w:r>
          </w:p>
        </w:tc>
      </w:tr>
      <w:tr>
        <w:tc>
          <w:tcPr>
            <w:tcW w:type="dxa" w:w="2076"/>
          </w:tcPr>
          <w:p/>
        </w:tc>
        <w:tc>
          <w:tcPr>
            <w:tcW w:type="dxa" w:w="415"/>
          </w:tcPr>
          <w:p>
            <w:r>
              <w:rPr/>
              <w:t>3</w:t>
            </w:r>
          </w:p>
        </w:tc>
        <w:tc>
          <w:tcPr>
            <w:tcW w:type="dxa" w:w="5814"/>
          </w:tcPr>
          <w:p>
            <w:r>
              <w:rPr/>
              <w:t>2、舱内体积（28±0.1）m</w:t>
            </w:r>
            <w:r>
              <w:rPr/>
              <w:t>3</w:t>
            </w:r>
            <w:r>
              <w:rPr/>
              <w:t>。</w:t>
            </w:r>
          </w:p>
        </w:tc>
      </w:tr>
      <w:tr>
        <w:tc>
          <w:tcPr>
            <w:tcW w:type="dxa" w:w="2076"/>
          </w:tcPr>
          <w:p>
            <w:r>
              <w:rPr/>
              <w:t>▲</w:t>
            </w:r>
          </w:p>
        </w:tc>
        <w:tc>
          <w:tcPr>
            <w:tcW w:type="dxa" w:w="415"/>
          </w:tcPr>
          <w:p>
            <w:r>
              <w:rPr/>
              <w:t>4</w:t>
            </w:r>
          </w:p>
        </w:tc>
        <w:tc>
          <w:tcPr>
            <w:tcW w:type="dxa" w:w="5814"/>
          </w:tcPr>
          <w:p>
            <w:r>
              <w:rPr/>
              <w:t>▲3、密闭性：气候舱以10Pa~20Pa的正压运行；应满足以下密封要求之一：（1）在1kPa正压（表压）时，舱内空气泄漏率VL≤0.5%×28m3/min；（2）或者舱内空气泄漏率VL≤5%×供气率VS；须提供与所投产品同生产厂家同型号28立方及以上体积VOC气候舱的气密性计量报告。</w:t>
            </w:r>
          </w:p>
        </w:tc>
      </w:tr>
      <w:tr>
        <w:tc>
          <w:tcPr>
            <w:tcW w:type="dxa" w:w="2076"/>
          </w:tcPr>
          <w:p>
            <w:r>
              <w:rPr/>
              <w:t>▲</w:t>
            </w:r>
          </w:p>
        </w:tc>
        <w:tc>
          <w:tcPr>
            <w:tcW w:type="dxa" w:w="415"/>
          </w:tcPr>
          <w:p>
            <w:r>
              <w:rPr/>
              <w:t>5</w:t>
            </w:r>
          </w:p>
        </w:tc>
        <w:tc>
          <w:tcPr>
            <w:tcW w:type="dxa" w:w="5814"/>
          </w:tcPr>
          <w:p>
            <w:r>
              <w:rPr/>
              <w:t>▲4、气候舱平均回收率：温度（23±2）℃，相对湿度（45±5）%时，气候舱的吸附率应≥80%（甲苯或正十二烷）；须提供与所投产品同生产厂家同型号28立方及以上体积VOC气候舱回收率检测报告（甲苯或正十二烷）（盖CMA或CNAS章）。</w:t>
            </w:r>
          </w:p>
        </w:tc>
      </w:tr>
      <w:tr>
        <w:tc>
          <w:tcPr>
            <w:tcW w:type="dxa" w:w="2076"/>
          </w:tcPr>
          <w:p>
            <w:r>
              <w:rPr/>
              <w:t>★</w:t>
            </w:r>
          </w:p>
        </w:tc>
        <w:tc>
          <w:tcPr>
            <w:tcW w:type="dxa" w:w="415"/>
          </w:tcPr>
          <w:p>
            <w:r>
              <w:rPr/>
              <w:t>6</w:t>
            </w:r>
          </w:p>
        </w:tc>
        <w:tc>
          <w:tcPr>
            <w:tcW w:type="dxa" w:w="5814"/>
          </w:tcPr>
          <w:p>
            <w:r>
              <w:rPr/>
              <w:t>★5、本底浓度：气候舱具有清洁空气补给功能，在气候舱空载运行时，在采样口测得空气中相关物质含量要求为甲醛含量不得超过0.006mg/m</w:t>
            </w:r>
            <w:r>
              <w:rPr>
                <w:color w:val="000000"/>
                <w:sz w:val="20"/>
              </w:rPr>
              <w:t>3</w:t>
            </w:r>
            <w:r>
              <w:rPr>
                <w:color w:val="000000"/>
                <w:sz w:val="20"/>
              </w:rPr>
              <w:t>；TVOC的含量不得超过0.02mg/m</w:t>
            </w:r>
            <w:r>
              <w:rPr>
                <w:color w:val="000000"/>
                <w:sz w:val="20"/>
              </w:rPr>
              <w:t>3</w:t>
            </w:r>
            <w:r>
              <w:rPr>
                <w:color w:val="000000"/>
                <w:sz w:val="20"/>
              </w:rPr>
              <w:t>，各个单体（苯、甲苯、二甲苯等）的含量不得超过0.002mg/m</w:t>
            </w:r>
            <w:r>
              <w:rPr>
                <w:color w:val="000000"/>
                <w:sz w:val="20"/>
              </w:rPr>
              <w:t>3</w:t>
            </w:r>
            <w:r>
              <w:rPr>
                <w:color w:val="000000"/>
                <w:sz w:val="20"/>
              </w:rPr>
              <w:t>； 须提供与所投产品同生产厂家同型号28立方及以上体积VOC气候舱背景（本底）浓度测试报告（盖CMA或CNAS章），报告检测项目至少包含有甲醛、苯、甲苯、二甲苯、对二甲苯、乙苯、苯乙烯、乙酸乙酯、正十一烷 、TVOC。</w:t>
            </w:r>
          </w:p>
        </w:tc>
      </w:tr>
      <w:tr>
        <w:tc>
          <w:tcPr>
            <w:tcW w:type="dxa" w:w="2076"/>
          </w:tcPr>
          <w:p>
            <w:r>
              <w:rPr/>
              <w:t>▲</w:t>
            </w:r>
          </w:p>
        </w:tc>
        <w:tc>
          <w:tcPr>
            <w:tcW w:type="dxa" w:w="415"/>
          </w:tcPr>
          <w:p>
            <w:r>
              <w:rPr/>
              <w:t>7</w:t>
            </w:r>
          </w:p>
        </w:tc>
        <w:tc>
          <w:tcPr>
            <w:tcW w:type="dxa" w:w="5814"/>
          </w:tcPr>
          <w:p>
            <w:r>
              <w:rPr/>
              <w:t>▲6、温湿度指标：控制范围：温度15℃~40℃，湿度30%~70%（有试样时）；温湿度波动度：±0.5℃/3%（测试点23℃、45%，无负荷，无试样时）；温湿度偏差：±0.5℃/2%（测试点23℃、45%，无负荷，无试样时）；均匀度：±1℃/2%（测试点23℃、45%，无负荷，无试样时）；须提供与所投产品同生产厂家同型号28立方及以上体积VOC气候舱温湿度计量报告（盖CMA或CNAS章）。</w:t>
            </w:r>
          </w:p>
        </w:tc>
      </w:tr>
      <w:tr>
        <w:tc>
          <w:tcPr>
            <w:tcW w:type="dxa" w:w="2076"/>
          </w:tcPr>
          <w:p/>
        </w:tc>
        <w:tc>
          <w:tcPr>
            <w:tcW w:type="dxa" w:w="415"/>
          </w:tcPr>
          <w:p>
            <w:r>
              <w:rPr/>
              <w:t>8</w:t>
            </w:r>
          </w:p>
        </w:tc>
        <w:tc>
          <w:tcPr>
            <w:tcW w:type="dxa" w:w="5814"/>
          </w:tcPr>
          <w:p>
            <w:r>
              <w:rPr/>
              <w:t>7、舱内空气均匀度：任意两采样点参考标准的浓度值相对偏差应≤5%；</w:t>
            </w:r>
          </w:p>
        </w:tc>
      </w:tr>
      <w:tr>
        <w:tc>
          <w:tcPr>
            <w:tcW w:type="dxa" w:w="2076"/>
          </w:tcPr>
          <w:p/>
        </w:tc>
        <w:tc>
          <w:tcPr>
            <w:tcW w:type="dxa" w:w="415"/>
          </w:tcPr>
          <w:p>
            <w:r>
              <w:rPr/>
              <w:t>9</w:t>
            </w:r>
          </w:p>
        </w:tc>
        <w:tc>
          <w:tcPr>
            <w:tcW w:type="dxa" w:w="5814"/>
          </w:tcPr>
          <w:p>
            <w:r>
              <w:rPr/>
              <w:t>8</w:t>
            </w:r>
            <w:r>
              <w:rPr/>
              <w:t>、舱内空气流速为（0.1~0.3）m/s，控制精度±0.05 m/s；</w:t>
            </w:r>
            <w:r>
              <w:rPr/>
              <w:t>须提供与所投产品同生产厂家同型号</w:t>
            </w:r>
            <w:r>
              <w:rPr/>
              <w:t>28立方及以上体积VOC气候舱空气流速计量报告（盖CMA或CNAS章）</w:t>
            </w:r>
            <w:r>
              <w:rPr/>
              <w:t>。</w:t>
            </w:r>
          </w:p>
        </w:tc>
      </w:tr>
      <w:tr>
        <w:tc>
          <w:tcPr>
            <w:tcW w:type="dxa" w:w="2076"/>
          </w:tcPr>
          <w:p/>
        </w:tc>
        <w:tc>
          <w:tcPr>
            <w:tcW w:type="dxa" w:w="415"/>
          </w:tcPr>
          <w:p>
            <w:r>
              <w:rPr/>
              <w:t>10</w:t>
            </w:r>
          </w:p>
        </w:tc>
        <w:tc>
          <w:tcPr>
            <w:tcW w:type="dxa" w:w="5814"/>
          </w:tcPr>
          <w:p>
            <w:r>
              <w:rPr/>
              <w:t>9、空气交换率为（0.2~2.0）次/h，允许偏差为±（3%×舱容×空气交换率设定值）/h。采用可以自动调节流量的质量流量控制器，精度不低于±1.5％F.S，提供30立方米/h及以上量程的流量计校准报告（盖CMA或CNAS章）。</w:t>
            </w:r>
          </w:p>
        </w:tc>
      </w:tr>
      <w:tr>
        <w:tc>
          <w:tcPr>
            <w:tcW w:type="dxa" w:w="2076"/>
          </w:tcPr>
          <w:p>
            <w:r>
              <w:rPr/>
              <w:t>▲</w:t>
            </w:r>
          </w:p>
        </w:tc>
        <w:tc>
          <w:tcPr>
            <w:tcW w:type="dxa" w:w="415"/>
          </w:tcPr>
          <w:p>
            <w:r>
              <w:rPr/>
              <w:t>11</w:t>
            </w:r>
          </w:p>
        </w:tc>
        <w:tc>
          <w:tcPr>
            <w:tcW w:type="dxa" w:w="5814"/>
          </w:tcPr>
          <w:p>
            <w:r>
              <w:rPr/>
              <w:t>▲10、测试舱门密封条需耐高温且不能释放甲醛、苯、甲苯、二甲苯及TVOC。须提供密封条在测试条件下无释放上述物质的测试报告（盖CNAS或CMA章）。</w:t>
            </w:r>
          </w:p>
        </w:tc>
      </w:tr>
      <w:tr>
        <w:tc>
          <w:tcPr>
            <w:tcW w:type="dxa" w:w="2076"/>
          </w:tcPr>
          <w:p>
            <w:r>
              <w:rPr/>
              <w:t>▲</w:t>
            </w:r>
          </w:p>
        </w:tc>
        <w:tc>
          <w:tcPr>
            <w:tcW w:type="dxa" w:w="415"/>
          </w:tcPr>
          <w:p>
            <w:r>
              <w:rPr/>
              <w:t>12</w:t>
            </w:r>
          </w:p>
        </w:tc>
        <w:tc>
          <w:tcPr>
            <w:tcW w:type="dxa" w:w="5814"/>
          </w:tcPr>
          <w:p>
            <w:r>
              <w:rPr/>
              <w:t>▲11、带洁净气源系统，供气量满足28立方VOC气候舱的使用需要，气源供气</w:t>
            </w:r>
            <w:r>
              <w:rPr>
                <w:color w:val="000000"/>
                <w:sz w:val="20"/>
              </w:rPr>
              <w:t>甲醛含量不得超过0.006mg/</w:t>
            </w:r>
            <w:r>
              <w:rPr>
                <w:sz w:val="21"/>
              </w:rPr>
              <w:t>m</w:t>
            </w:r>
            <w:r>
              <w:rPr>
                <w:sz w:val="21"/>
                <w:vertAlign w:val="superscript"/>
              </w:rPr>
              <w:t>3</w:t>
            </w:r>
            <w:r>
              <w:rPr>
                <w:color w:val="000000"/>
                <w:sz w:val="20"/>
              </w:rPr>
              <w:t>；TVOC的含量不得超过0.02mg/</w:t>
            </w:r>
            <w:r>
              <w:rPr>
                <w:sz w:val="21"/>
              </w:rPr>
              <w:t>m</w:t>
            </w:r>
            <w:r>
              <w:rPr>
                <w:sz w:val="21"/>
                <w:vertAlign w:val="superscript"/>
              </w:rPr>
              <w:t>3</w:t>
            </w:r>
            <w:r>
              <w:rPr>
                <w:color w:val="000000"/>
                <w:sz w:val="20"/>
              </w:rPr>
              <w:t>，各个单体（苯、甲苯、二甲苯等）的含量不得超过0.002mg/</w:t>
            </w:r>
            <w:r>
              <w:rPr>
                <w:sz w:val="21"/>
              </w:rPr>
              <w:t>m</w:t>
            </w:r>
            <w:r>
              <w:rPr>
                <w:sz w:val="21"/>
                <w:vertAlign w:val="superscript"/>
              </w:rPr>
              <w:t>3</w:t>
            </w:r>
            <w:r>
              <w:rPr>
                <w:color w:val="000000"/>
                <w:sz w:val="20"/>
              </w:rPr>
              <w:t>。</w:t>
            </w:r>
          </w:p>
        </w:tc>
      </w:tr>
      <w:tr>
        <w:tc>
          <w:tcPr>
            <w:tcW w:type="dxa" w:w="2076"/>
          </w:tcPr>
          <w:p/>
        </w:tc>
        <w:tc>
          <w:tcPr>
            <w:tcW w:type="dxa" w:w="415"/>
          </w:tcPr>
          <w:p>
            <w:r>
              <w:rPr/>
              <w:t>13</w:t>
            </w:r>
          </w:p>
        </w:tc>
        <w:tc>
          <w:tcPr>
            <w:tcW w:type="dxa" w:w="5814"/>
          </w:tcPr>
          <w:p>
            <w:r>
              <w:rPr/>
              <w:t>12、至少设置4个采样口，配备采样平台、配样品架</w:t>
            </w:r>
            <w:r>
              <w:rPr/>
              <w:t>。同时配置1个大气采样器、采样管配置TA测试管标准接头，采样口配置至少有对应的2个堵头和2个甲醛采用转换器。</w:t>
            </w:r>
          </w:p>
        </w:tc>
      </w:tr>
      <w:tr>
        <w:tc>
          <w:tcPr>
            <w:tcW w:type="dxa" w:w="2076"/>
          </w:tcPr>
          <w:p/>
        </w:tc>
        <w:tc>
          <w:tcPr>
            <w:tcW w:type="dxa" w:w="415"/>
          </w:tcPr>
          <w:p>
            <w:r>
              <w:rPr/>
              <w:t>14</w:t>
            </w:r>
          </w:p>
        </w:tc>
        <w:tc>
          <w:tcPr>
            <w:tcW w:type="dxa" w:w="5814"/>
          </w:tcPr>
          <w:p>
            <w:r>
              <w:rPr/>
              <w:t>13、</w:t>
            </w:r>
            <w:r>
              <w:rPr/>
              <w:t>设备应具有保护装置：包括但不限于制冷系统低温保护、过流保护、缺水保护、电源欠相保护、相序保护、短路保护、电机过流保护、防雷电保护等。</w:t>
            </w:r>
          </w:p>
        </w:tc>
      </w:tr>
      <w:tr>
        <w:tc>
          <w:tcPr>
            <w:tcW w:type="dxa" w:w="2076"/>
          </w:tcPr>
          <w:p/>
        </w:tc>
        <w:tc>
          <w:tcPr>
            <w:tcW w:type="dxa" w:w="415"/>
          </w:tcPr>
          <w:p>
            <w:r>
              <w:rPr/>
              <w:t>15</w:t>
            </w:r>
          </w:p>
        </w:tc>
        <w:tc>
          <w:tcPr>
            <w:tcW w:type="dxa" w:w="5814"/>
          </w:tcPr>
          <w:p>
            <w:r>
              <w:rPr/>
              <w:t>14、无故障连续工作时间≥28天；须提供加盖有投标人公章的承诺函作为证明材料（承诺函格式自拟）。</w:t>
            </w:r>
          </w:p>
        </w:tc>
      </w:tr>
      <w:tr>
        <w:tc>
          <w:tcPr>
            <w:tcW w:type="dxa" w:w="2076"/>
          </w:tcPr>
          <w:p>
            <w:r>
              <w:rPr/>
              <w:t>★</w:t>
            </w:r>
          </w:p>
        </w:tc>
        <w:tc>
          <w:tcPr>
            <w:tcW w:type="dxa" w:w="415"/>
          </w:tcPr>
          <w:p>
            <w:r>
              <w:rPr/>
              <w:t>16</w:t>
            </w:r>
          </w:p>
        </w:tc>
        <w:tc>
          <w:tcPr>
            <w:tcW w:type="dxa" w:w="5814"/>
          </w:tcPr>
          <w:p>
            <w:r>
              <w:rPr/>
              <w:t>★15、测试舱具有清洗功能，换气量≥4次，清洗最高温度240℃。采用夹套控温方式，夹套空气层厚度不低于300mm, 样品实验时舱内无任何冷热交换器件，所有加热和制冷部件都安装在空气夹套中。配有快速降温功能，从室温升温到240℃和从240℃降温到（室温+15℃）时间不超过2h，须提供宣传彩页及加盖投标人公章的承诺函作为证明材料（承诺函格式自拟）；</w:t>
            </w:r>
          </w:p>
        </w:tc>
      </w:tr>
      <w:tr>
        <w:tc>
          <w:tcPr>
            <w:tcW w:type="dxa" w:w="2076"/>
          </w:tcPr>
          <w:p/>
        </w:tc>
        <w:tc>
          <w:tcPr>
            <w:tcW w:type="dxa" w:w="415"/>
          </w:tcPr>
          <w:p>
            <w:r>
              <w:rPr/>
              <w:t>17</w:t>
            </w:r>
          </w:p>
        </w:tc>
        <w:tc>
          <w:tcPr>
            <w:tcW w:type="dxa" w:w="5814"/>
          </w:tcPr>
          <w:p>
            <w:r>
              <w:rPr/>
              <w:t>16、正常运行时噪声不大于65dB（A）。</w:t>
            </w:r>
          </w:p>
        </w:tc>
      </w:tr>
      <w:tr>
        <w:tc>
          <w:tcPr>
            <w:tcW w:type="dxa" w:w="2076"/>
          </w:tcPr>
          <w:p>
            <w:r>
              <w:rPr/>
              <w:t>★</w:t>
            </w:r>
          </w:p>
        </w:tc>
        <w:tc>
          <w:tcPr>
            <w:tcW w:type="dxa" w:w="415"/>
          </w:tcPr>
          <w:p>
            <w:r>
              <w:rPr/>
              <w:t>18</w:t>
            </w:r>
          </w:p>
        </w:tc>
        <w:tc>
          <w:tcPr>
            <w:tcW w:type="dxa" w:w="5814"/>
          </w:tcPr>
          <w:p>
            <w:r>
              <w:rPr/>
              <w:t>★</w:t>
            </w:r>
            <w:r>
              <w:rPr>
                <w:b/>
              </w:rPr>
              <w:t>三</w:t>
            </w:r>
            <w:r>
              <w:rPr>
                <w:color w:val="000000"/>
                <w:sz w:val="20"/>
              </w:rPr>
              <w:t>、验收要求：1、验收前按照GB/T 31107-2014、GB/T 31106-2014和相关计量标准进行密闭性、回收率、本底浓度、温湿度、空气流速、空气交换率等项目检验或计量，结果应满足招标技术参数要求，允许调试1次；2、无故障连续运行28天，如果出现故障，允许调试1次，调试完后需要完成3次无故障连续运行28天。3、货物所有功能必须能在同一时间内进行。上述三条需同时满足，否则将无条件退货，全额退款，并赔偿经济损失。</w:t>
            </w:r>
          </w:p>
        </w:tc>
      </w:tr>
      <w:tr>
        <w:tc>
          <w:tcPr>
            <w:tcW w:type="dxa" w:w="2076"/>
          </w:tcPr>
          <w:p>
            <w:r>
              <w:rPr/>
              <w:t>★</w:t>
            </w:r>
          </w:p>
        </w:tc>
        <w:tc>
          <w:tcPr>
            <w:tcW w:type="dxa" w:w="415"/>
          </w:tcPr>
          <w:p>
            <w:r>
              <w:rPr/>
              <w:t>19</w:t>
            </w:r>
          </w:p>
        </w:tc>
        <w:tc>
          <w:tcPr>
            <w:tcW w:type="dxa" w:w="5814"/>
          </w:tcPr>
          <w:p>
            <w:r>
              <w:rPr/>
              <w:t>★招标文件中所提及到须提供的报告、合同、证书等证明材料的，中标人须在中标公告发布后</w:t>
            </w:r>
            <w:r>
              <w:rPr>
                <w:color w:val="000000"/>
                <w:sz w:val="20"/>
              </w:rPr>
              <w:t>3</w:t>
            </w:r>
            <w:r>
              <w:rPr>
                <w:color w:val="000000"/>
                <w:sz w:val="20"/>
              </w:rPr>
              <w:t>个工作日内携投标文件中所提交的证明材料原件到采购人处核验其真实性，一经核验为虚假材料，采购人有权取消其中标资格并向相关监督部门进行举报。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60L环境舱（多舱）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一、满足标准：CY/T229-2020、CY/T230-2020、GB/T 37884-2019、GB 36246-2018；</w:t>
            </w:r>
          </w:p>
        </w:tc>
      </w:tr>
      <w:tr>
        <w:tc>
          <w:tcPr>
            <w:tcW w:type="dxa" w:w="2076"/>
          </w:tcPr>
          <w:p>
            <w:r>
              <w:rPr/>
              <w:t>▲</w:t>
            </w:r>
          </w:p>
        </w:tc>
        <w:tc>
          <w:tcPr>
            <w:tcW w:type="dxa" w:w="415"/>
          </w:tcPr>
          <w:p>
            <w:r>
              <w:rPr/>
              <w:t>2</w:t>
            </w:r>
          </w:p>
        </w:tc>
        <w:tc>
          <w:tcPr>
            <w:tcW w:type="dxa" w:w="5814"/>
          </w:tcPr>
          <w:p>
            <w:r>
              <w:rPr/>
              <w:t>二、技术参数：▲1、舱体内壁采用≥3mm厚的304不锈钢整体焊接，并涂覆不易吸收甲醛和VOC的聚四氟乙烯涂层，表面光滑、平整、不得有鼓泡、划痕。舱内采用防积聚、沉降的圆弧或斜角设计。须提供不锈钢内胆聚四氟乙烯涂层成分检验报告（盖CMA或CNAS章）。</w:t>
            </w:r>
          </w:p>
        </w:tc>
      </w:tr>
      <w:tr>
        <w:tc>
          <w:tcPr>
            <w:tcW w:type="dxa" w:w="2076"/>
          </w:tcPr>
          <w:p>
            <w:r>
              <w:rPr/>
              <w:t>▲</w:t>
            </w:r>
          </w:p>
        </w:tc>
        <w:tc>
          <w:tcPr>
            <w:tcW w:type="dxa" w:w="415"/>
          </w:tcPr>
          <w:p>
            <w:r>
              <w:rPr/>
              <w:t>3</w:t>
            </w:r>
          </w:p>
        </w:tc>
        <w:tc>
          <w:tcPr>
            <w:tcW w:type="dxa" w:w="5814"/>
          </w:tcPr>
          <w:p>
            <w:r>
              <w:rPr/>
              <w:t>▲2、含有6个60L舱，每个舱在（10~20）Pa的正压运行时，满足：a）在1kPa正压时，舱内空气泄漏率VL≤0.5%×60L/min 或 b）舱内空气泄漏率VL≤5%×供气率；须提供所投产品同生产厂家同型号含有6个60L 舱的VOC环境舱的气密性计量报告。</w:t>
            </w:r>
          </w:p>
        </w:tc>
      </w:tr>
      <w:tr>
        <w:tc>
          <w:tcPr>
            <w:tcW w:type="dxa" w:w="2076"/>
          </w:tcPr>
          <w:p>
            <w:r>
              <w:rPr/>
              <w:t>▲</w:t>
            </w:r>
          </w:p>
        </w:tc>
        <w:tc>
          <w:tcPr>
            <w:tcW w:type="dxa" w:w="415"/>
          </w:tcPr>
          <w:p>
            <w:r>
              <w:rPr/>
              <w:t>4</w:t>
            </w:r>
          </w:p>
        </w:tc>
        <w:tc>
          <w:tcPr>
            <w:tcW w:type="dxa" w:w="5814"/>
          </w:tcPr>
          <w:p>
            <w:r>
              <w:rPr/>
              <w:t>▲3、回收率：在温度（23±1）℃、相对湿度（50±2）%RH时，气候舱的回收率应大于80%；须提供所投产品同生产厂家同型号每个小舱的甲苯或正十二烷的回收率检测报告（盖CMA或CNAS章）。</w:t>
            </w:r>
          </w:p>
        </w:tc>
      </w:tr>
      <w:tr>
        <w:tc>
          <w:tcPr>
            <w:tcW w:type="dxa" w:w="2076"/>
          </w:tcPr>
          <w:p>
            <w:r>
              <w:rPr/>
              <w:t>★</w:t>
            </w:r>
          </w:p>
        </w:tc>
        <w:tc>
          <w:tcPr>
            <w:tcW w:type="dxa" w:w="415"/>
          </w:tcPr>
          <w:p>
            <w:r>
              <w:rPr/>
              <w:t>5</w:t>
            </w:r>
          </w:p>
        </w:tc>
        <w:tc>
          <w:tcPr>
            <w:tcW w:type="dxa" w:w="5814"/>
          </w:tcPr>
          <w:p>
            <w:r>
              <w:rPr/>
              <w:t>★4、本底浓度：TVOC本底浓度≤0.02mg/m3，甲醛本底浓度≤0.006mg/m3 ，单体（苯、甲苯、二甲苯等）本底浓度≤0.002mg/m3；须提供所投产品同生产厂家同型号含有6个60 L舱的VOC环境舱本底浓度测试报告（盖CMA或CNAS章），报告检测项目至少包含有甲醛、苯、甲苯、二甲苯、对二甲苯、乙苯、苯乙烯、乙酸乙酯、正十一烷TVOC。</w:t>
            </w:r>
          </w:p>
        </w:tc>
      </w:tr>
      <w:tr>
        <w:tc>
          <w:tcPr>
            <w:tcW w:type="dxa" w:w="2076"/>
          </w:tcPr>
          <w:p>
            <w:r>
              <w:rPr/>
              <w:t>▲</w:t>
            </w:r>
          </w:p>
        </w:tc>
        <w:tc>
          <w:tcPr>
            <w:tcW w:type="dxa" w:w="415"/>
          </w:tcPr>
          <w:p>
            <w:r>
              <w:rPr/>
              <w:t>6</w:t>
            </w:r>
          </w:p>
        </w:tc>
        <w:tc>
          <w:tcPr>
            <w:tcW w:type="dxa" w:w="5814"/>
          </w:tcPr>
          <w:p>
            <w:r>
              <w:rPr/>
              <w:t>▲5、温湿度指标：控制范围：温度15℃~60℃，湿度30%~80%（有试样时）；温湿度波动度：±0.5℃/3%（测试点23℃、45%，无负荷，无试样时）；温湿度偏差：±0.5℃/2%（测试点23℃、45%，无负荷，无试样时）；均匀度：±1℃/2%（测试点23℃、45%，无负荷，无试样时）；须提供所投产品同生产厂家同型号含有6个60 L舱的 VOC环境舱温湿度计量报告（盖CMA或CNAS章）。</w:t>
            </w:r>
          </w:p>
        </w:tc>
      </w:tr>
      <w:tr>
        <w:tc>
          <w:tcPr>
            <w:tcW w:type="dxa" w:w="2076"/>
          </w:tcPr>
          <w:p/>
        </w:tc>
        <w:tc>
          <w:tcPr>
            <w:tcW w:type="dxa" w:w="415"/>
          </w:tcPr>
          <w:p>
            <w:r>
              <w:rPr/>
              <w:t>7</w:t>
            </w:r>
          </w:p>
        </w:tc>
        <w:tc>
          <w:tcPr>
            <w:tcW w:type="dxa" w:w="5814"/>
          </w:tcPr>
          <w:p>
            <w:r>
              <w:rPr/>
              <w:t>6、舱内均匀度：气候舱空载时任意两采样点之间参考标准的的浓度相对偏差应≤5%。</w:t>
            </w:r>
          </w:p>
        </w:tc>
      </w:tr>
      <w:tr>
        <w:tc>
          <w:tcPr>
            <w:tcW w:type="dxa" w:w="2076"/>
          </w:tcPr>
          <w:p/>
        </w:tc>
        <w:tc>
          <w:tcPr>
            <w:tcW w:type="dxa" w:w="415"/>
          </w:tcPr>
          <w:p>
            <w:r>
              <w:rPr/>
              <w:t>8</w:t>
            </w:r>
          </w:p>
        </w:tc>
        <w:tc>
          <w:tcPr>
            <w:tcW w:type="dxa" w:w="5814"/>
          </w:tcPr>
          <w:p>
            <w:r>
              <w:rPr/>
              <w:t>7、舱内空气流速：（0.1~0.3）m/s。</w:t>
            </w:r>
          </w:p>
        </w:tc>
      </w:tr>
      <w:tr>
        <w:tc>
          <w:tcPr>
            <w:tcW w:type="dxa" w:w="2076"/>
          </w:tcPr>
          <w:p/>
        </w:tc>
        <w:tc>
          <w:tcPr>
            <w:tcW w:type="dxa" w:w="415"/>
          </w:tcPr>
          <w:p>
            <w:r>
              <w:rPr/>
              <w:t>9</w:t>
            </w:r>
          </w:p>
        </w:tc>
        <w:tc>
          <w:tcPr>
            <w:tcW w:type="dxa" w:w="5814"/>
          </w:tcPr>
          <w:p>
            <w:r>
              <w:rPr/>
              <w:t>8、空气交换率：（0.1~2.0）次/h，允许偏差为±1.5%；采用可以自动调节流量的质量流量控制器，精度不低于±1.5％F.S，须提供流量计校准报告（盖CMA章或CNAS章）。</w:t>
            </w:r>
          </w:p>
        </w:tc>
      </w:tr>
      <w:tr>
        <w:tc>
          <w:tcPr>
            <w:tcW w:type="dxa" w:w="2076"/>
          </w:tcPr>
          <w:p>
            <w:r>
              <w:rPr/>
              <w:t>▲</w:t>
            </w:r>
          </w:p>
        </w:tc>
        <w:tc>
          <w:tcPr>
            <w:tcW w:type="dxa" w:w="415"/>
          </w:tcPr>
          <w:p>
            <w:r>
              <w:rPr/>
              <w:t>10</w:t>
            </w:r>
          </w:p>
        </w:tc>
        <w:tc>
          <w:tcPr>
            <w:tcW w:type="dxa" w:w="5814"/>
          </w:tcPr>
          <w:p>
            <w:r>
              <w:rPr/>
              <w:t>▲9、测试舱门密封条需耐高温且不能释放甲醛、苯、甲苯、二甲苯及TVOC。须提供密封条在测试条件下无释放上述物质的测试报告（盖CNAS或CMA章）。</w:t>
            </w:r>
          </w:p>
        </w:tc>
      </w:tr>
      <w:tr>
        <w:tc>
          <w:tcPr>
            <w:tcW w:type="dxa" w:w="2076"/>
          </w:tcPr>
          <w:p/>
        </w:tc>
        <w:tc>
          <w:tcPr>
            <w:tcW w:type="dxa" w:w="415"/>
          </w:tcPr>
          <w:p>
            <w:r>
              <w:rPr/>
              <w:t>11</w:t>
            </w:r>
          </w:p>
        </w:tc>
        <w:tc>
          <w:tcPr>
            <w:tcW w:type="dxa" w:w="5814"/>
          </w:tcPr>
          <w:p>
            <w:r>
              <w:rPr/>
              <w:t>10、噪声：气候舱正常运行噪声不大于65dB（A）。</w:t>
            </w:r>
          </w:p>
        </w:tc>
      </w:tr>
      <w:tr>
        <w:tc>
          <w:tcPr>
            <w:tcW w:type="dxa" w:w="2076"/>
          </w:tcPr>
          <w:p>
            <w:r>
              <w:rPr/>
              <w:t>▲</w:t>
            </w:r>
          </w:p>
        </w:tc>
        <w:tc>
          <w:tcPr>
            <w:tcW w:type="dxa" w:w="415"/>
          </w:tcPr>
          <w:p>
            <w:r>
              <w:rPr/>
              <w:t>12</w:t>
            </w:r>
          </w:p>
        </w:tc>
        <w:tc>
          <w:tcPr>
            <w:tcW w:type="dxa" w:w="5814"/>
          </w:tcPr>
          <w:p>
            <w:r>
              <w:rPr/>
              <w:t>▲11、测试舱具有清洗功能，换气量≥4次。清洗最高温度240℃，配有快速降温功能，从室温升温到240℃和从240℃降温到（室温+15℃）时间不超过2h，提供宣传彩页及盖有投标人公章的承诺函；</w:t>
            </w:r>
          </w:p>
        </w:tc>
      </w:tr>
      <w:tr>
        <w:tc>
          <w:tcPr>
            <w:tcW w:type="dxa" w:w="2076"/>
          </w:tcPr>
          <w:p>
            <w:r>
              <w:rPr/>
              <w:t>▲</w:t>
            </w:r>
          </w:p>
        </w:tc>
        <w:tc>
          <w:tcPr>
            <w:tcW w:type="dxa" w:w="415"/>
          </w:tcPr>
          <w:p>
            <w:r>
              <w:rPr/>
              <w:t>13</w:t>
            </w:r>
          </w:p>
        </w:tc>
        <w:tc>
          <w:tcPr>
            <w:tcW w:type="dxa" w:w="5814"/>
          </w:tcPr>
          <w:p>
            <w:r>
              <w:rPr/>
              <w:t>▲12、带洁净气源系统，供气量满足60L VOC气候舱（6舱）的使用需要，气源供气甲醛含量不得超过0.006mg/m3；TVOC的含量不得超过0.02mg/m3，各个单体（苯、甲苯、二甲苯等）的含量不得超过0.002mg/m3。</w:t>
            </w:r>
          </w:p>
        </w:tc>
      </w:tr>
      <w:tr>
        <w:tc>
          <w:tcPr>
            <w:tcW w:type="dxa" w:w="2076"/>
          </w:tcPr>
          <w:p/>
        </w:tc>
        <w:tc>
          <w:tcPr>
            <w:tcW w:type="dxa" w:w="415"/>
          </w:tcPr>
          <w:p>
            <w:r>
              <w:rPr/>
              <w:t>14</w:t>
            </w:r>
          </w:p>
        </w:tc>
        <w:tc>
          <w:tcPr>
            <w:tcW w:type="dxa" w:w="5814"/>
          </w:tcPr>
          <w:p>
            <w:r>
              <w:rPr/>
              <w:t>13、每个小舱独立控制，开关不会影响其他舱的温湿度等技术参数的控制，每个舱配备一个印刷品测试样品架。</w:t>
            </w:r>
          </w:p>
        </w:tc>
      </w:tr>
      <w:tr>
        <w:tc>
          <w:tcPr>
            <w:tcW w:type="dxa" w:w="2076"/>
          </w:tcPr>
          <w:p/>
        </w:tc>
        <w:tc>
          <w:tcPr>
            <w:tcW w:type="dxa" w:w="415"/>
          </w:tcPr>
          <w:p>
            <w:r>
              <w:rPr/>
              <w:t>15</w:t>
            </w:r>
          </w:p>
        </w:tc>
        <w:tc>
          <w:tcPr>
            <w:tcW w:type="dxa" w:w="5814"/>
          </w:tcPr>
          <w:p>
            <w:r>
              <w:rPr/>
              <w:t>14、气候舱连续工作时间≥28天；提供有效的盖有投标人公章的承诺函。</w:t>
            </w:r>
          </w:p>
        </w:tc>
      </w:tr>
      <w:tr>
        <w:tc>
          <w:tcPr>
            <w:tcW w:type="dxa" w:w="2076"/>
          </w:tcPr>
          <w:p>
            <w:r>
              <w:rPr/>
              <w:t>★</w:t>
            </w:r>
          </w:p>
        </w:tc>
        <w:tc>
          <w:tcPr>
            <w:tcW w:type="dxa" w:w="415"/>
          </w:tcPr>
          <w:p>
            <w:r>
              <w:rPr/>
              <w:t>16</w:t>
            </w:r>
          </w:p>
        </w:tc>
        <w:tc>
          <w:tcPr>
            <w:tcW w:type="dxa" w:w="5814"/>
          </w:tcPr>
          <w:p>
            <w:r>
              <w:rPr/>
              <w:t>★三</w:t>
            </w:r>
            <w:r>
              <w:rPr>
                <w:color w:val="000000"/>
                <w:sz w:val="20"/>
              </w:rPr>
              <w:t>、验收要求：1、验收前按照相关计量标准进行密闭性、回收率、本底浓度、温湿度、空气流速、空气交换率等项目检验或计量，结果应满足招标技术参数要求，允许调试1次；2、无故障连续运行28天，如果出现故障，允许调试1次，调试完后需要完成3次无故障连续运行28天。3、货物所有功能必须能在同一时间内进行。上述三条需同时满足，否则将无条件退货，全额退款，并赔偿经济损失。</w:t>
            </w:r>
          </w:p>
        </w:tc>
      </w:tr>
      <w:tr>
        <w:tc>
          <w:tcPr>
            <w:tcW w:type="dxa" w:w="2076"/>
          </w:tcPr>
          <w:p>
            <w:r>
              <w:rPr/>
              <w:t>★</w:t>
            </w:r>
          </w:p>
        </w:tc>
        <w:tc>
          <w:tcPr>
            <w:tcW w:type="dxa" w:w="415"/>
          </w:tcPr>
          <w:p>
            <w:r>
              <w:rPr/>
              <w:t>17</w:t>
            </w:r>
          </w:p>
        </w:tc>
        <w:tc>
          <w:tcPr>
            <w:tcW w:type="dxa" w:w="5814"/>
          </w:tcPr>
          <w:p>
            <w:r>
              <w:rPr/>
              <w:t>★招标文件中所提及到须提供的报告、合同、证书等证明材料的，中标人须在中标公告发布后</w:t>
            </w:r>
            <w:r>
              <w:rPr>
                <w:color w:val="000000"/>
                <w:sz w:val="20"/>
              </w:rPr>
              <w:t>3</w:t>
            </w:r>
            <w:r>
              <w:rPr>
                <w:color w:val="000000"/>
                <w:sz w:val="20"/>
              </w:rPr>
              <w:t>个工作日内携投标文件中所提交的证明材料原件到采购人处核验其真实性，一经核验为虚假材料，采购人有权取消其中标资格并向相关监督部门进行举报。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采购包6（温度变化试验机、压力冲击试验机、水压振动试验机、弯曲挠角试验机、拉拔试验机、耐压测试仪、负压试验机）：</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金属材料试验机</w:t>
            </w:r>
          </w:p>
        </w:tc>
        <w:tc>
          <w:tcPr>
            <w:tcW w:type="dxa" w:w="1923"/>
          </w:tcPr>
          <w:p>
            <w:r>
              <w:rPr/>
              <w:t>温度变化试验机</w:t>
            </w:r>
          </w:p>
        </w:tc>
        <w:tc>
          <w:tcPr>
            <w:tcW w:type="dxa" w:w="385"/>
          </w:tcPr>
          <w:p>
            <w:r>
              <w:rPr/>
              <w:t>台</w:t>
            </w:r>
          </w:p>
        </w:tc>
        <w:tc>
          <w:tcPr>
            <w:tcW w:type="dxa" w:w="769"/>
          </w:tcPr>
          <w:p>
            <w:pPr>
              <w:jc w:val="right"/>
            </w:pPr>
            <w:r>
              <w:rPr/>
              <w:t>1.0000</w:t>
            </w:r>
          </w:p>
        </w:tc>
        <w:tc>
          <w:tcPr>
            <w:tcW w:type="dxa" w:w="769"/>
          </w:tcPr>
          <w:p>
            <w:pPr>
              <w:jc w:val="right"/>
            </w:pPr>
            <w:r>
              <w:rPr/>
              <w:t>155,000.00</w:t>
            </w:r>
          </w:p>
        </w:tc>
        <w:tc>
          <w:tcPr>
            <w:tcW w:type="dxa" w:w="769"/>
          </w:tcPr>
          <w:p>
            <w:pPr>
              <w:jc w:val="right"/>
            </w:pPr>
            <w:r>
              <w:rPr/>
              <w:t>155,000.00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金属材料试验机</w:t>
            </w:r>
          </w:p>
        </w:tc>
        <w:tc>
          <w:tcPr>
            <w:tcW w:type="dxa" w:w="1923"/>
          </w:tcPr>
          <w:p>
            <w:r>
              <w:rPr/>
              <w:t>压力冲击试验机</w:t>
            </w:r>
          </w:p>
        </w:tc>
        <w:tc>
          <w:tcPr>
            <w:tcW w:type="dxa" w:w="385"/>
          </w:tcPr>
          <w:p>
            <w:r>
              <w:rPr/>
              <w:t>台</w:t>
            </w:r>
          </w:p>
        </w:tc>
        <w:tc>
          <w:tcPr>
            <w:tcW w:type="dxa" w:w="769"/>
          </w:tcPr>
          <w:p>
            <w:pPr>
              <w:jc w:val="right"/>
            </w:pPr>
            <w:r>
              <w:rPr/>
              <w:t>1.0000</w:t>
            </w:r>
          </w:p>
        </w:tc>
        <w:tc>
          <w:tcPr>
            <w:tcW w:type="dxa" w:w="769"/>
          </w:tcPr>
          <w:p>
            <w:pPr>
              <w:jc w:val="right"/>
            </w:pPr>
            <w:r>
              <w:rPr/>
              <w:t>135,000.00</w:t>
            </w:r>
          </w:p>
        </w:tc>
        <w:tc>
          <w:tcPr>
            <w:tcW w:type="dxa" w:w="769"/>
          </w:tcPr>
          <w:p>
            <w:pPr>
              <w:jc w:val="right"/>
            </w:pPr>
            <w:r>
              <w:rPr/>
              <w:t>135,000.00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金属材料试验机</w:t>
            </w:r>
          </w:p>
        </w:tc>
        <w:tc>
          <w:tcPr>
            <w:tcW w:type="dxa" w:w="1923"/>
          </w:tcPr>
          <w:p>
            <w:r>
              <w:rPr/>
              <w:t>水压振动试验机</w:t>
            </w:r>
          </w:p>
        </w:tc>
        <w:tc>
          <w:tcPr>
            <w:tcW w:type="dxa" w:w="385"/>
          </w:tcPr>
          <w:p>
            <w:r>
              <w:rPr/>
              <w:t>台</w:t>
            </w:r>
          </w:p>
        </w:tc>
        <w:tc>
          <w:tcPr>
            <w:tcW w:type="dxa" w:w="769"/>
          </w:tcPr>
          <w:p>
            <w:pPr>
              <w:jc w:val="right"/>
            </w:pPr>
            <w:r>
              <w:rPr/>
              <w:t>1.0000</w:t>
            </w:r>
          </w:p>
        </w:tc>
        <w:tc>
          <w:tcPr>
            <w:tcW w:type="dxa" w:w="769"/>
          </w:tcPr>
          <w:p>
            <w:pPr>
              <w:jc w:val="right"/>
            </w:pPr>
            <w:r>
              <w:rPr/>
              <w:t>100,000.00</w:t>
            </w:r>
          </w:p>
        </w:tc>
        <w:tc>
          <w:tcPr>
            <w:tcW w:type="dxa" w:w="769"/>
          </w:tcPr>
          <w:p>
            <w:pPr>
              <w:jc w:val="right"/>
            </w:pPr>
            <w:r>
              <w:rPr/>
              <w:t>100,000.00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金属材料试验机</w:t>
            </w:r>
          </w:p>
        </w:tc>
        <w:tc>
          <w:tcPr>
            <w:tcW w:type="dxa" w:w="1923"/>
          </w:tcPr>
          <w:p>
            <w:r>
              <w:rPr/>
              <w:t>弯曲挠角试验机</w:t>
            </w:r>
          </w:p>
        </w:tc>
        <w:tc>
          <w:tcPr>
            <w:tcW w:type="dxa" w:w="385"/>
          </w:tcPr>
          <w:p>
            <w:r>
              <w:rPr/>
              <w:t>台</w:t>
            </w:r>
          </w:p>
        </w:tc>
        <w:tc>
          <w:tcPr>
            <w:tcW w:type="dxa" w:w="769"/>
          </w:tcPr>
          <w:p>
            <w:pPr>
              <w:jc w:val="right"/>
            </w:pPr>
            <w:r>
              <w:rPr/>
              <w:t>1.0000</w:t>
            </w:r>
          </w:p>
        </w:tc>
        <w:tc>
          <w:tcPr>
            <w:tcW w:type="dxa" w:w="769"/>
          </w:tcPr>
          <w:p>
            <w:pPr>
              <w:jc w:val="right"/>
            </w:pPr>
            <w:r>
              <w:rPr/>
              <w:t>100,000.00</w:t>
            </w:r>
          </w:p>
        </w:tc>
        <w:tc>
          <w:tcPr>
            <w:tcW w:type="dxa" w:w="769"/>
          </w:tcPr>
          <w:p>
            <w:pPr>
              <w:jc w:val="right"/>
            </w:pPr>
            <w:r>
              <w:rPr/>
              <w:t>100,000.00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金属材料试验机</w:t>
            </w:r>
          </w:p>
        </w:tc>
        <w:tc>
          <w:tcPr>
            <w:tcW w:type="dxa" w:w="1923"/>
          </w:tcPr>
          <w:p>
            <w:r>
              <w:rPr/>
              <w:t>拉拔试验机</w:t>
            </w:r>
          </w:p>
        </w:tc>
        <w:tc>
          <w:tcPr>
            <w:tcW w:type="dxa" w:w="385"/>
          </w:tcPr>
          <w:p>
            <w:r>
              <w:rPr/>
              <w:t>台</w:t>
            </w:r>
          </w:p>
        </w:tc>
        <w:tc>
          <w:tcPr>
            <w:tcW w:type="dxa" w:w="769"/>
          </w:tcPr>
          <w:p>
            <w:pPr>
              <w:jc w:val="right"/>
            </w:pPr>
            <w:r>
              <w:rPr/>
              <w:t>1.0000</w:t>
            </w:r>
          </w:p>
        </w:tc>
        <w:tc>
          <w:tcPr>
            <w:tcW w:type="dxa" w:w="769"/>
          </w:tcPr>
          <w:p>
            <w:pPr>
              <w:jc w:val="right"/>
            </w:pPr>
            <w:r>
              <w:rPr/>
              <w:t>100,000.00</w:t>
            </w:r>
          </w:p>
        </w:tc>
        <w:tc>
          <w:tcPr>
            <w:tcW w:type="dxa" w:w="769"/>
          </w:tcPr>
          <w:p>
            <w:pPr>
              <w:jc w:val="right"/>
            </w:pPr>
            <w:r>
              <w:rPr/>
              <w:t>100,000.00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金属材料试验机</w:t>
            </w:r>
          </w:p>
        </w:tc>
        <w:tc>
          <w:tcPr>
            <w:tcW w:type="dxa" w:w="1923"/>
          </w:tcPr>
          <w:p>
            <w:r>
              <w:rPr/>
              <w:t>耐压测试仪</w:t>
            </w:r>
          </w:p>
        </w:tc>
        <w:tc>
          <w:tcPr>
            <w:tcW w:type="dxa" w:w="385"/>
          </w:tcPr>
          <w:p>
            <w:r>
              <w:rPr/>
              <w:t>台</w:t>
            </w:r>
          </w:p>
        </w:tc>
        <w:tc>
          <w:tcPr>
            <w:tcW w:type="dxa" w:w="769"/>
          </w:tcPr>
          <w:p>
            <w:pPr>
              <w:jc w:val="right"/>
            </w:pPr>
            <w:r>
              <w:rPr/>
              <w:t>1.0000</w:t>
            </w:r>
          </w:p>
        </w:tc>
        <w:tc>
          <w:tcPr>
            <w:tcW w:type="dxa" w:w="769"/>
          </w:tcPr>
          <w:p>
            <w:pPr>
              <w:jc w:val="right"/>
            </w:pPr>
            <w:r>
              <w:rPr/>
              <w:t>79,000.00</w:t>
            </w:r>
          </w:p>
        </w:tc>
        <w:tc>
          <w:tcPr>
            <w:tcW w:type="dxa" w:w="769"/>
          </w:tcPr>
          <w:p>
            <w:pPr>
              <w:jc w:val="right"/>
            </w:pPr>
            <w:r>
              <w:rPr/>
              <w:t>79,000.00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金属材料试验机</w:t>
            </w:r>
          </w:p>
        </w:tc>
        <w:tc>
          <w:tcPr>
            <w:tcW w:type="dxa" w:w="1923"/>
          </w:tcPr>
          <w:p>
            <w:r>
              <w:rPr/>
              <w:t>负压试验机</w:t>
            </w:r>
          </w:p>
        </w:tc>
        <w:tc>
          <w:tcPr>
            <w:tcW w:type="dxa" w:w="385"/>
          </w:tcPr>
          <w:p>
            <w:r>
              <w:rPr/>
              <w:t>台</w:t>
            </w:r>
          </w:p>
        </w:tc>
        <w:tc>
          <w:tcPr>
            <w:tcW w:type="dxa" w:w="769"/>
          </w:tcPr>
          <w:p>
            <w:pPr>
              <w:jc w:val="right"/>
            </w:pPr>
            <w:r>
              <w:rPr/>
              <w:t>1.0000</w:t>
            </w:r>
          </w:p>
        </w:tc>
        <w:tc>
          <w:tcPr>
            <w:tcW w:type="dxa" w:w="769"/>
          </w:tcPr>
          <w:p>
            <w:pPr>
              <w:jc w:val="right"/>
            </w:pPr>
            <w:r>
              <w:rPr/>
              <w:t>78,000.00</w:t>
            </w:r>
          </w:p>
        </w:tc>
        <w:tc>
          <w:tcPr>
            <w:tcW w:type="dxa" w:w="769"/>
          </w:tcPr>
          <w:p>
            <w:pPr>
              <w:jc w:val="right"/>
            </w:pPr>
            <w:r>
              <w:rPr/>
              <w:t>78,000.00</w:t>
            </w:r>
          </w:p>
        </w:tc>
        <w:tc>
          <w:tcPr>
            <w:tcW w:type="dxa" w:w="769"/>
          </w:tcPr>
          <w:p>
            <w:r>
              <w:rPr/>
              <w:t>工业</w:t>
            </w:r>
          </w:p>
        </w:tc>
        <w:tc>
          <w:tcPr>
            <w:tcW w:type="dxa" w:w="385"/>
          </w:tcPr>
          <w:p>
            <w:r>
              <w:rPr/>
              <w:t>详见附表七</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温度变化试验机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一、▲满足标准：GB/T 19228.1-2011《不锈钢卡压式管件组件 第1部分 卡压式管件》7.6条。将（20±5）℃常温水和（93±5）℃热水，用（1.6±0.16）MPa内压进行2500次循环变化，一个循环为（30±2）min，冷热水各保持（15±1）Min，冷热水的交替能在1min内完成。</w:t>
            </w:r>
          </w:p>
        </w:tc>
      </w:tr>
      <w:tr>
        <w:tc>
          <w:tcPr>
            <w:tcW w:type="dxa" w:w="2076"/>
          </w:tcPr>
          <w:p/>
        </w:tc>
        <w:tc>
          <w:tcPr>
            <w:tcW w:type="dxa" w:w="415"/>
          </w:tcPr>
          <w:p>
            <w:r>
              <w:rPr/>
              <w:t>2</w:t>
            </w:r>
          </w:p>
        </w:tc>
        <w:tc>
          <w:tcPr>
            <w:tcW w:type="dxa" w:w="5814"/>
          </w:tcPr>
          <w:p>
            <w:r>
              <w:rPr/>
              <w:t>二、技术参数要求：1. 离心泵压力范围：≥0-1.7MPa；</w:t>
            </w:r>
          </w:p>
        </w:tc>
      </w:tr>
      <w:tr>
        <w:tc>
          <w:tcPr>
            <w:tcW w:type="dxa" w:w="2076"/>
          </w:tcPr>
          <w:p/>
        </w:tc>
        <w:tc>
          <w:tcPr>
            <w:tcW w:type="dxa" w:w="415"/>
          </w:tcPr>
          <w:p>
            <w:r>
              <w:rPr/>
              <w:t>3</w:t>
            </w:r>
          </w:p>
        </w:tc>
        <w:tc>
          <w:tcPr>
            <w:tcW w:type="dxa" w:w="5814"/>
          </w:tcPr>
          <w:p>
            <w:r>
              <w:rPr/>
              <w:t>2. 离心泵扬程：≥130米；</w:t>
            </w:r>
          </w:p>
        </w:tc>
      </w:tr>
      <w:tr>
        <w:tc>
          <w:tcPr>
            <w:tcW w:type="dxa" w:w="2076"/>
          </w:tcPr>
          <w:p>
            <w:r>
              <w:rPr/>
              <w:t>▲</w:t>
            </w:r>
          </w:p>
        </w:tc>
        <w:tc>
          <w:tcPr>
            <w:tcW w:type="dxa" w:w="415"/>
          </w:tcPr>
          <w:p>
            <w:r>
              <w:rPr/>
              <w:t>4</w:t>
            </w:r>
          </w:p>
        </w:tc>
        <w:tc>
          <w:tcPr>
            <w:tcW w:type="dxa" w:w="5814"/>
          </w:tcPr>
          <w:p>
            <w:r>
              <w:rPr/>
              <w:t>3. ▲离心泵额定流量：≥5m³/h；</w:t>
            </w:r>
          </w:p>
        </w:tc>
      </w:tr>
      <w:tr>
        <w:tc>
          <w:tcPr>
            <w:tcW w:type="dxa" w:w="2076"/>
          </w:tcPr>
          <w:p/>
        </w:tc>
        <w:tc>
          <w:tcPr>
            <w:tcW w:type="dxa" w:w="415"/>
          </w:tcPr>
          <w:p>
            <w:r>
              <w:rPr/>
              <w:t>5</w:t>
            </w:r>
          </w:p>
        </w:tc>
        <w:tc>
          <w:tcPr>
            <w:tcW w:type="dxa" w:w="5814"/>
          </w:tcPr>
          <w:p>
            <w:r>
              <w:rPr/>
              <w:t>4. 电磁阀压力范围：≥0～4MPa；</w:t>
            </w:r>
          </w:p>
        </w:tc>
      </w:tr>
      <w:tr>
        <w:tc>
          <w:tcPr>
            <w:tcW w:type="dxa" w:w="2076"/>
          </w:tcPr>
          <w:p/>
        </w:tc>
        <w:tc>
          <w:tcPr>
            <w:tcW w:type="dxa" w:w="415"/>
          </w:tcPr>
          <w:p>
            <w:r>
              <w:rPr/>
              <w:t>6</w:t>
            </w:r>
          </w:p>
        </w:tc>
        <w:tc>
          <w:tcPr>
            <w:tcW w:type="dxa" w:w="5814"/>
          </w:tcPr>
          <w:p>
            <w:r>
              <w:rPr/>
              <w:t>5. 电磁流量计量程：≥0-9.0m³/h，能直观显示试验时的管道流量，精度不低于0.5级；</w:t>
            </w:r>
          </w:p>
        </w:tc>
      </w:tr>
      <w:tr>
        <w:tc>
          <w:tcPr>
            <w:tcW w:type="dxa" w:w="2076"/>
          </w:tcPr>
          <w:p/>
        </w:tc>
        <w:tc>
          <w:tcPr>
            <w:tcW w:type="dxa" w:w="415"/>
          </w:tcPr>
          <w:p>
            <w:r>
              <w:rPr/>
              <w:t>7</w:t>
            </w:r>
          </w:p>
        </w:tc>
        <w:tc>
          <w:tcPr>
            <w:tcW w:type="dxa" w:w="5814"/>
          </w:tcPr>
          <w:p>
            <w:r>
              <w:rPr/>
              <w:t>6. 压力传感器量程：≥0～4MPa；压力传感器分辨率：≤0.001Mpa；压力传感器精度：≤0.3%；</w:t>
            </w:r>
          </w:p>
        </w:tc>
      </w:tr>
      <w:tr>
        <w:tc>
          <w:tcPr>
            <w:tcW w:type="dxa" w:w="2076"/>
          </w:tcPr>
          <w:p/>
        </w:tc>
        <w:tc>
          <w:tcPr>
            <w:tcW w:type="dxa" w:w="415"/>
          </w:tcPr>
          <w:p>
            <w:r>
              <w:rPr/>
              <w:t>8</w:t>
            </w:r>
          </w:p>
        </w:tc>
        <w:tc>
          <w:tcPr>
            <w:tcW w:type="dxa" w:w="5814"/>
          </w:tcPr>
          <w:p>
            <w:r>
              <w:rPr/>
              <w:t>7.温度测量范围及精度：≥0-200℃；控温精度：最大偏差±3℃；</w:t>
            </w:r>
          </w:p>
        </w:tc>
      </w:tr>
      <w:tr>
        <w:tc>
          <w:tcPr>
            <w:tcW w:type="dxa" w:w="2076"/>
          </w:tcPr>
          <w:p/>
        </w:tc>
        <w:tc>
          <w:tcPr>
            <w:tcW w:type="dxa" w:w="415"/>
          </w:tcPr>
          <w:p>
            <w:r>
              <w:rPr/>
              <w:t>9</w:t>
            </w:r>
          </w:p>
        </w:tc>
        <w:tc>
          <w:tcPr>
            <w:tcW w:type="dxa" w:w="5814"/>
          </w:tcPr>
          <w:p>
            <w:r>
              <w:rPr/>
              <w:t>8. 加热管额定功率：≥12KW；</w:t>
            </w:r>
          </w:p>
        </w:tc>
      </w:tr>
      <w:tr>
        <w:tc>
          <w:tcPr>
            <w:tcW w:type="dxa" w:w="2076"/>
          </w:tcPr>
          <w:p>
            <w:r>
              <w:rPr/>
              <w:t>▲</w:t>
            </w:r>
          </w:p>
        </w:tc>
        <w:tc>
          <w:tcPr>
            <w:tcW w:type="dxa" w:w="415"/>
          </w:tcPr>
          <w:p>
            <w:r>
              <w:rPr/>
              <w:t>10</w:t>
            </w:r>
          </w:p>
        </w:tc>
        <w:tc>
          <w:tcPr>
            <w:tcW w:type="dxa" w:w="5814"/>
          </w:tcPr>
          <w:p>
            <w:r>
              <w:rPr/>
              <w:t>9. ▲冷水机制冷量：≥4800Kcal/h；</w:t>
            </w:r>
          </w:p>
        </w:tc>
      </w:tr>
      <w:tr>
        <w:tc>
          <w:tcPr>
            <w:tcW w:type="dxa" w:w="2076"/>
          </w:tcPr>
          <w:p/>
        </w:tc>
        <w:tc>
          <w:tcPr>
            <w:tcW w:type="dxa" w:w="415"/>
          </w:tcPr>
          <w:p>
            <w:r>
              <w:rPr/>
              <w:t>11</w:t>
            </w:r>
          </w:p>
        </w:tc>
        <w:tc>
          <w:tcPr>
            <w:tcW w:type="dxa" w:w="5814"/>
          </w:tcPr>
          <w:p>
            <w:r>
              <w:rPr/>
              <w:t>10.冷水箱容积：≥0.25 m³；热水箱容积：≥0.25 m³；</w:t>
            </w:r>
          </w:p>
        </w:tc>
      </w:tr>
      <w:tr>
        <w:tc>
          <w:tcPr>
            <w:tcW w:type="dxa" w:w="2076"/>
          </w:tcPr>
          <w:p/>
        </w:tc>
        <w:tc>
          <w:tcPr>
            <w:tcW w:type="dxa" w:w="415"/>
          </w:tcPr>
          <w:p>
            <w:r>
              <w:rPr/>
              <w:t>12</w:t>
            </w:r>
          </w:p>
        </w:tc>
        <w:tc>
          <w:tcPr>
            <w:tcW w:type="dxa" w:w="5814"/>
          </w:tcPr>
          <w:p>
            <w:r>
              <w:rPr/>
              <w:t>11.操作方式：微电脑；</w:t>
            </w:r>
          </w:p>
        </w:tc>
      </w:tr>
      <w:tr>
        <w:tc>
          <w:tcPr>
            <w:tcW w:type="dxa" w:w="2076"/>
          </w:tcPr>
          <w:p/>
        </w:tc>
        <w:tc>
          <w:tcPr>
            <w:tcW w:type="dxa" w:w="415"/>
          </w:tcPr>
          <w:p>
            <w:r>
              <w:rPr/>
              <w:t>13</w:t>
            </w:r>
          </w:p>
        </w:tc>
        <w:tc>
          <w:tcPr>
            <w:tcW w:type="dxa" w:w="5814"/>
          </w:tcPr>
          <w:p>
            <w:r>
              <w:rPr/>
              <w:t>12.试验泵要求：使用两台耐高温不锈钢多级离心泵,</w:t>
            </w:r>
          </w:p>
        </w:tc>
      </w:tr>
      <w:tr>
        <w:tc>
          <w:tcPr>
            <w:tcW w:type="dxa" w:w="2076"/>
          </w:tcPr>
          <w:p/>
        </w:tc>
        <w:tc>
          <w:tcPr>
            <w:tcW w:type="dxa" w:w="415"/>
          </w:tcPr>
          <w:p>
            <w:r>
              <w:rPr/>
              <w:t>14</w:t>
            </w:r>
          </w:p>
        </w:tc>
        <w:tc>
          <w:tcPr>
            <w:tcW w:type="dxa" w:w="5814"/>
          </w:tcPr>
          <w:p>
            <w:r>
              <w:rPr/>
              <w:t>13.试验工位：单工位，公称尺寸DN10-DN100的管件采用变径组合安装进行试验；</w:t>
            </w:r>
          </w:p>
        </w:tc>
      </w:tr>
      <w:tr>
        <w:tc>
          <w:tcPr>
            <w:tcW w:type="dxa" w:w="2076"/>
          </w:tcPr>
          <w:p/>
        </w:tc>
        <w:tc>
          <w:tcPr>
            <w:tcW w:type="dxa" w:w="415"/>
          </w:tcPr>
          <w:p>
            <w:r>
              <w:rPr/>
              <w:t>15</w:t>
            </w:r>
          </w:p>
        </w:tc>
        <w:tc>
          <w:tcPr>
            <w:tcW w:type="dxa" w:w="5814"/>
          </w:tcPr>
          <w:p>
            <w:r>
              <w:rPr/>
              <w:t>14.卡压式变径接头一套：尺寸范围DN10～DN100，适合三通、弯头、直通等种类。</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压力冲击试验机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一、▲满足GB/T 19228.1-2011标准7.9条。将接头与长500mm以上的管子连接，内部注满水后，升压到2.5 MPa，再减压到0 MPa，此操作应在10S内完成，并以此为一个周期，反复施加1500个周期的同样内压</w:t>
            </w:r>
            <w:r>
              <w:rPr>
                <w:color w:val="000000"/>
                <w:sz w:val="20"/>
              </w:rPr>
              <w:t>。</w:t>
            </w:r>
          </w:p>
        </w:tc>
      </w:tr>
      <w:tr>
        <w:tc>
          <w:tcPr>
            <w:tcW w:type="dxa" w:w="2076"/>
          </w:tcPr>
          <w:p/>
        </w:tc>
        <w:tc>
          <w:tcPr>
            <w:tcW w:type="dxa" w:w="415"/>
          </w:tcPr>
          <w:p>
            <w:r>
              <w:rPr/>
              <w:t>2</w:t>
            </w:r>
          </w:p>
        </w:tc>
        <w:tc>
          <w:tcPr>
            <w:tcW w:type="dxa" w:w="5814"/>
          </w:tcPr>
          <w:p>
            <w:r>
              <w:rPr/>
              <w:t>二、技术参数：1、试验范围：DN10-DN100；</w:t>
            </w:r>
          </w:p>
        </w:tc>
      </w:tr>
      <w:tr>
        <w:tc>
          <w:tcPr>
            <w:tcW w:type="dxa" w:w="2076"/>
          </w:tcPr>
          <w:p/>
        </w:tc>
        <w:tc>
          <w:tcPr>
            <w:tcW w:type="dxa" w:w="415"/>
          </w:tcPr>
          <w:p>
            <w:r>
              <w:rPr/>
              <w:t>3</w:t>
            </w:r>
          </w:p>
        </w:tc>
        <w:tc>
          <w:tcPr>
            <w:tcW w:type="dxa" w:w="5814"/>
          </w:tcPr>
          <w:p>
            <w:r>
              <w:rPr/>
              <w:t>2、试验工位：单工位；可增加管件组合安装；</w:t>
            </w:r>
          </w:p>
        </w:tc>
      </w:tr>
      <w:tr>
        <w:tc>
          <w:tcPr>
            <w:tcW w:type="dxa" w:w="2076"/>
          </w:tcPr>
          <w:p/>
        </w:tc>
        <w:tc>
          <w:tcPr>
            <w:tcW w:type="dxa" w:w="415"/>
          </w:tcPr>
          <w:p>
            <w:r>
              <w:rPr/>
              <w:t>4</w:t>
            </w:r>
          </w:p>
        </w:tc>
        <w:tc>
          <w:tcPr>
            <w:tcW w:type="dxa" w:w="5814"/>
          </w:tcPr>
          <w:p>
            <w:r>
              <w:rPr/>
              <w:t>3、压力变送器：分辨率</w:t>
            </w:r>
            <w:r>
              <w:rPr/>
              <w:t>≤</w:t>
            </w:r>
            <w:r>
              <w:rPr/>
              <w:t>0.001MPa，控制精度：</w:t>
            </w:r>
            <w:r>
              <w:rPr/>
              <w:t>≤</w:t>
            </w:r>
            <w:r>
              <w:rPr/>
              <w:t>0.25%；</w:t>
            </w:r>
          </w:p>
        </w:tc>
      </w:tr>
      <w:tr>
        <w:tc>
          <w:tcPr>
            <w:tcW w:type="dxa" w:w="2076"/>
          </w:tcPr>
          <w:p/>
        </w:tc>
        <w:tc>
          <w:tcPr>
            <w:tcW w:type="dxa" w:w="415"/>
          </w:tcPr>
          <w:p>
            <w:r>
              <w:rPr/>
              <w:t>5</w:t>
            </w:r>
          </w:p>
        </w:tc>
        <w:tc>
          <w:tcPr>
            <w:tcW w:type="dxa" w:w="5814"/>
          </w:tcPr>
          <w:p>
            <w:r>
              <w:rPr/>
              <w:t>4、配有保护装置，泄漏时的水能回流水箱；</w:t>
            </w:r>
          </w:p>
        </w:tc>
      </w:tr>
      <w:tr>
        <w:tc>
          <w:tcPr>
            <w:tcW w:type="dxa" w:w="2076"/>
          </w:tcPr>
          <w:p/>
        </w:tc>
        <w:tc>
          <w:tcPr>
            <w:tcW w:type="dxa" w:w="415"/>
          </w:tcPr>
          <w:p>
            <w:r>
              <w:rPr/>
              <w:t>6</w:t>
            </w:r>
          </w:p>
        </w:tc>
        <w:tc>
          <w:tcPr>
            <w:tcW w:type="dxa" w:w="5814"/>
          </w:tcPr>
          <w:p>
            <w:r>
              <w:rPr/>
              <w:t>5、采用气液增压泵进行增压；</w:t>
            </w:r>
          </w:p>
        </w:tc>
      </w:tr>
      <w:tr>
        <w:tc>
          <w:tcPr>
            <w:tcW w:type="dxa" w:w="2076"/>
          </w:tcPr>
          <w:p>
            <w:r>
              <w:rPr/>
              <w:t>▲</w:t>
            </w:r>
          </w:p>
        </w:tc>
        <w:tc>
          <w:tcPr>
            <w:tcW w:type="dxa" w:w="415"/>
          </w:tcPr>
          <w:p>
            <w:r>
              <w:rPr/>
              <w:t>7</w:t>
            </w:r>
          </w:p>
        </w:tc>
        <w:tc>
          <w:tcPr>
            <w:tcW w:type="dxa" w:w="5814"/>
          </w:tcPr>
          <w:p>
            <w:r>
              <w:rPr/>
              <w:t>6、▲操作系统要求：A、采用稳定可靠控制系统；B、采用至少10吋触摸屏，操控简单，操作自动化；C、测试压力、冲击次数，可自由设定；D、配备自动报警装置，超出设定泄漏压力范围自动停止试验；E、分手动模式和自动模式，手动模式：电磁阀开闭，增压泵启停可手动控制；自动模式：设定试验参数，自动试验。</w:t>
            </w:r>
          </w:p>
        </w:tc>
      </w:tr>
      <w:tr>
        <w:tc>
          <w:tcPr>
            <w:tcW w:type="dxa" w:w="2076"/>
          </w:tcPr>
          <w:p/>
        </w:tc>
        <w:tc>
          <w:tcPr>
            <w:tcW w:type="dxa" w:w="415"/>
          </w:tcPr>
          <w:p>
            <w:r>
              <w:rPr/>
              <w:t>8</w:t>
            </w:r>
          </w:p>
        </w:tc>
        <w:tc>
          <w:tcPr>
            <w:tcW w:type="dxa" w:w="5814"/>
          </w:tcPr>
          <w:p>
            <w:r>
              <w:rPr/>
              <w:t>7.卡压式接头两套：尺寸范围DN10～DN100，长500mm，一端适合与卡压式三通、弯头、直通等管件卡压连接，另一端适合与检测设备连接。环压式接头两套：尺寸范围DN15～DN150，长500mm，一端适合与环压式三通、弯头、直通等管件环压连接，另一端适合与检测设备连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水压振动试验机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一．满足GB/T 19228.1-2011标准。将接头与500mm以上的管子连接，向内部封入1.7MPa的水压，按振幅±2.5mm、频率600次/min的条件实施振动，持续100万次。</w:t>
            </w:r>
          </w:p>
        </w:tc>
      </w:tr>
      <w:tr>
        <w:tc>
          <w:tcPr>
            <w:tcW w:type="dxa" w:w="2076"/>
          </w:tcPr>
          <w:p/>
        </w:tc>
        <w:tc>
          <w:tcPr>
            <w:tcW w:type="dxa" w:w="415"/>
          </w:tcPr>
          <w:p>
            <w:r>
              <w:rPr/>
              <w:t>2</w:t>
            </w:r>
          </w:p>
        </w:tc>
        <w:tc>
          <w:tcPr>
            <w:tcW w:type="dxa" w:w="5814"/>
          </w:tcPr>
          <w:p>
            <w:r>
              <w:rPr/>
              <w:t>二．技术参数：1、试验范围：DN10-DN100；</w:t>
            </w:r>
          </w:p>
        </w:tc>
      </w:tr>
      <w:tr>
        <w:tc>
          <w:tcPr>
            <w:tcW w:type="dxa" w:w="2076"/>
          </w:tcPr>
          <w:p/>
        </w:tc>
        <w:tc>
          <w:tcPr>
            <w:tcW w:type="dxa" w:w="415"/>
          </w:tcPr>
          <w:p>
            <w:r>
              <w:rPr/>
              <w:t>3</w:t>
            </w:r>
          </w:p>
        </w:tc>
        <w:tc>
          <w:tcPr>
            <w:tcW w:type="dxa" w:w="5814"/>
          </w:tcPr>
          <w:p>
            <w:r>
              <w:rPr/>
              <w:t>2、工作压力：0-2.5MPa，可自由设定；</w:t>
            </w:r>
          </w:p>
        </w:tc>
      </w:tr>
      <w:tr>
        <w:tc>
          <w:tcPr>
            <w:tcW w:type="dxa" w:w="2076"/>
          </w:tcPr>
          <w:p/>
        </w:tc>
        <w:tc>
          <w:tcPr>
            <w:tcW w:type="dxa" w:w="415"/>
          </w:tcPr>
          <w:p>
            <w:r>
              <w:rPr/>
              <w:t>4</w:t>
            </w:r>
          </w:p>
        </w:tc>
        <w:tc>
          <w:tcPr>
            <w:tcW w:type="dxa" w:w="5814"/>
          </w:tcPr>
          <w:p>
            <w:r>
              <w:rPr/>
              <w:t>3、试验泵：流量≥300L/H，极限压力4MPa；</w:t>
            </w:r>
          </w:p>
        </w:tc>
      </w:tr>
      <w:tr>
        <w:tc>
          <w:tcPr>
            <w:tcW w:type="dxa" w:w="2076"/>
          </w:tcPr>
          <w:p>
            <w:r>
              <w:rPr/>
              <w:t>▲</w:t>
            </w:r>
          </w:p>
        </w:tc>
        <w:tc>
          <w:tcPr>
            <w:tcW w:type="dxa" w:w="415"/>
          </w:tcPr>
          <w:p>
            <w:r>
              <w:rPr/>
              <w:t>5</w:t>
            </w:r>
          </w:p>
        </w:tc>
        <w:tc>
          <w:tcPr>
            <w:tcW w:type="dxa" w:w="5814"/>
          </w:tcPr>
          <w:p>
            <w:r>
              <w:rPr/>
              <w:t>4、▲试验工位：3工位,可同时进行三组试样试验；</w:t>
            </w:r>
          </w:p>
        </w:tc>
      </w:tr>
      <w:tr>
        <w:tc>
          <w:tcPr>
            <w:tcW w:type="dxa" w:w="2076"/>
          </w:tcPr>
          <w:p/>
        </w:tc>
        <w:tc>
          <w:tcPr>
            <w:tcW w:type="dxa" w:w="415"/>
          </w:tcPr>
          <w:p>
            <w:r>
              <w:rPr/>
              <w:t>6</w:t>
            </w:r>
          </w:p>
        </w:tc>
        <w:tc>
          <w:tcPr>
            <w:tcW w:type="dxa" w:w="5814"/>
          </w:tcPr>
          <w:p>
            <w:r>
              <w:rPr/>
              <w:t>5、压力变送器：分辨率</w:t>
            </w:r>
            <w:r>
              <w:rPr/>
              <w:t>≤</w:t>
            </w:r>
            <w:r>
              <w:rPr/>
              <w:t>0.001MPa，控制精度：</w:t>
            </w:r>
            <w:r>
              <w:rPr/>
              <w:t>≤</w:t>
            </w:r>
            <w:r>
              <w:rPr/>
              <w:t>0.25%；</w:t>
            </w:r>
          </w:p>
        </w:tc>
      </w:tr>
      <w:tr>
        <w:tc>
          <w:tcPr>
            <w:tcW w:type="dxa" w:w="2076"/>
          </w:tcPr>
          <w:p>
            <w:r>
              <w:rPr/>
              <w:t>▲</w:t>
            </w:r>
          </w:p>
        </w:tc>
        <w:tc>
          <w:tcPr>
            <w:tcW w:type="dxa" w:w="415"/>
          </w:tcPr>
          <w:p>
            <w:r>
              <w:rPr/>
              <w:t>7</w:t>
            </w:r>
          </w:p>
        </w:tc>
        <w:tc>
          <w:tcPr>
            <w:tcW w:type="dxa" w:w="5814"/>
          </w:tcPr>
          <w:p>
            <w:r>
              <w:rPr/>
              <w:t>6、▲操作系统要求：A、采用稳定可靠控制系统；B、采用至少10吋触摸屏，操控简单，操作自动化；C、试验压力、振动次数等试验参数可自由设定；D、配备自动报警装置，超出设定泄漏压力范围自动停止试验；E、分手动模式和自动模式，手动模式：电磁阀开闭，试压泵及振动电机启停可手动控制；自动模式：设定试验参数，自动试验；</w:t>
            </w:r>
          </w:p>
        </w:tc>
      </w:tr>
      <w:tr>
        <w:tc>
          <w:tcPr>
            <w:tcW w:type="dxa" w:w="2076"/>
          </w:tcPr>
          <w:p/>
        </w:tc>
        <w:tc>
          <w:tcPr>
            <w:tcW w:type="dxa" w:w="415"/>
          </w:tcPr>
          <w:p>
            <w:r>
              <w:rPr/>
              <w:t>8</w:t>
            </w:r>
          </w:p>
        </w:tc>
        <w:tc>
          <w:tcPr>
            <w:tcW w:type="dxa" w:w="5814"/>
          </w:tcPr>
          <w:p>
            <w:r>
              <w:rPr/>
              <w:t>7、卡压式接头四套：尺寸范围DN10～DN100，长500mm，一端适合与卡压式三通、弯头、直通等管件卡压连接，另一端适合与检测设备连接。环压式接头四套：尺寸范围DN10～DN150，长500mm，一端适合与环压式三通、弯头、直通等管件环压连接，另一端适合与检测设备连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弯曲挠角试验机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一．满足GB/T 19228.1-2011标准。试件两端接长度800mm的薄壁不锈钢管挤压连接成一组试样，注入清水升压至1.7 MPa，保压试件两侧对称，管上各设置一个支点，支点间距L=1000mm，试件管口加荷重，弯曲条件分别为30°、20°、15°。</w:t>
            </w:r>
          </w:p>
        </w:tc>
      </w:tr>
      <w:tr>
        <w:tc>
          <w:tcPr>
            <w:tcW w:type="dxa" w:w="2076"/>
          </w:tcPr>
          <w:p/>
        </w:tc>
        <w:tc>
          <w:tcPr>
            <w:tcW w:type="dxa" w:w="415"/>
          </w:tcPr>
          <w:p>
            <w:r>
              <w:rPr/>
              <w:t>2</w:t>
            </w:r>
          </w:p>
        </w:tc>
        <w:tc>
          <w:tcPr>
            <w:tcW w:type="dxa" w:w="5814"/>
          </w:tcPr>
          <w:p>
            <w:r>
              <w:rPr/>
              <w:t>二．技术参数：1、试验范围：DN10-DN100；</w:t>
            </w:r>
          </w:p>
        </w:tc>
      </w:tr>
      <w:tr>
        <w:tc>
          <w:tcPr>
            <w:tcW w:type="dxa" w:w="2076"/>
          </w:tcPr>
          <w:p/>
        </w:tc>
        <w:tc>
          <w:tcPr>
            <w:tcW w:type="dxa" w:w="415"/>
          </w:tcPr>
          <w:p>
            <w:r>
              <w:rPr/>
              <w:t>3</w:t>
            </w:r>
          </w:p>
        </w:tc>
        <w:tc>
          <w:tcPr>
            <w:tcW w:type="dxa" w:w="5814"/>
          </w:tcPr>
          <w:p>
            <w:r>
              <w:rPr/>
              <w:t>2、试验泵：流量≥300L/H，极限压力4MPa；</w:t>
            </w:r>
          </w:p>
        </w:tc>
      </w:tr>
      <w:tr>
        <w:tc>
          <w:tcPr>
            <w:tcW w:type="dxa" w:w="2076"/>
          </w:tcPr>
          <w:p>
            <w:r>
              <w:rPr/>
              <w:t>▲</w:t>
            </w:r>
          </w:p>
        </w:tc>
        <w:tc>
          <w:tcPr>
            <w:tcW w:type="dxa" w:w="415"/>
          </w:tcPr>
          <w:p>
            <w:r>
              <w:rPr/>
              <w:t>4</w:t>
            </w:r>
          </w:p>
        </w:tc>
        <w:tc>
          <w:tcPr>
            <w:tcW w:type="dxa" w:w="5814"/>
          </w:tcPr>
          <w:p>
            <w:r>
              <w:rPr/>
              <w:t>3、▲试验工位：3工位,可同时进行三组试样试验；</w:t>
            </w:r>
          </w:p>
        </w:tc>
      </w:tr>
      <w:tr>
        <w:tc>
          <w:tcPr>
            <w:tcW w:type="dxa" w:w="2076"/>
          </w:tcPr>
          <w:p/>
        </w:tc>
        <w:tc>
          <w:tcPr>
            <w:tcW w:type="dxa" w:w="415"/>
          </w:tcPr>
          <w:p>
            <w:r>
              <w:rPr/>
              <w:t>5</w:t>
            </w:r>
          </w:p>
        </w:tc>
        <w:tc>
          <w:tcPr>
            <w:tcW w:type="dxa" w:w="5814"/>
          </w:tcPr>
          <w:p>
            <w:r>
              <w:rPr/>
              <w:t>4、压力变送器：分辨率</w:t>
            </w:r>
            <w:r>
              <w:rPr/>
              <w:t>≤</w:t>
            </w:r>
            <w:r>
              <w:rPr/>
              <w:t>0.001MPa，控制精度：</w:t>
            </w:r>
            <w:r>
              <w:rPr/>
              <w:t>≤</w:t>
            </w:r>
            <w:r>
              <w:rPr/>
              <w:t>0.25%；</w:t>
            </w:r>
          </w:p>
        </w:tc>
      </w:tr>
      <w:tr>
        <w:tc>
          <w:tcPr>
            <w:tcW w:type="dxa" w:w="2076"/>
          </w:tcPr>
          <w:p/>
        </w:tc>
        <w:tc>
          <w:tcPr>
            <w:tcW w:type="dxa" w:w="415"/>
          </w:tcPr>
          <w:p>
            <w:r>
              <w:rPr/>
              <w:t>6</w:t>
            </w:r>
          </w:p>
        </w:tc>
        <w:tc>
          <w:tcPr>
            <w:tcW w:type="dxa" w:w="5814"/>
          </w:tcPr>
          <w:p>
            <w:r>
              <w:rPr/>
              <w:t>5、弯曲角度： 15～30°可调，并同时满足GB/T 19228.1-2011标准；</w:t>
            </w:r>
          </w:p>
        </w:tc>
      </w:tr>
      <w:tr>
        <w:tc>
          <w:tcPr>
            <w:tcW w:type="dxa" w:w="2076"/>
          </w:tcPr>
          <w:p/>
        </w:tc>
        <w:tc>
          <w:tcPr>
            <w:tcW w:type="dxa" w:w="415"/>
          </w:tcPr>
          <w:p>
            <w:r>
              <w:rPr/>
              <w:t>7</w:t>
            </w:r>
          </w:p>
        </w:tc>
        <w:tc>
          <w:tcPr>
            <w:tcW w:type="dxa" w:w="5814"/>
          </w:tcPr>
          <w:p>
            <w:r>
              <w:rPr/>
              <w:t>6、操作系统要求：A、采用稳定可靠控制系统；B、采用至少10吋触摸屏，操控简单，操作自动化；C、测试压力自由设定；D、配备自动报警装置，超出设定泄漏压力范围自动停止试验；E、分手动模式和自动模式，手动模式：电磁阀开闭，试压泵及减速电机启停可手动控制；自动模式：设定试验参数，自动试验；</w:t>
            </w:r>
          </w:p>
        </w:tc>
      </w:tr>
      <w:tr>
        <w:tc>
          <w:tcPr>
            <w:tcW w:type="dxa" w:w="2076"/>
          </w:tcPr>
          <w:p/>
        </w:tc>
        <w:tc>
          <w:tcPr>
            <w:tcW w:type="dxa" w:w="415"/>
          </w:tcPr>
          <w:p>
            <w:r>
              <w:rPr/>
              <w:t>8</w:t>
            </w:r>
          </w:p>
        </w:tc>
        <w:tc>
          <w:tcPr>
            <w:tcW w:type="dxa" w:w="5814"/>
          </w:tcPr>
          <w:p>
            <w:r>
              <w:rPr/>
              <w:t>7</w:t>
            </w:r>
            <w:r>
              <w:rPr/>
              <w:t>、接头四套：尺寸范围</w:t>
            </w:r>
            <w:r>
              <w:rPr/>
              <w:t>DN10</w:t>
            </w:r>
            <w:r>
              <w:rPr/>
              <w:t>～</w:t>
            </w:r>
            <w:r>
              <w:rPr/>
              <w:t>DN100</w:t>
            </w:r>
            <w:r>
              <w:rPr/>
              <w:t>，长</w:t>
            </w:r>
            <w:r>
              <w:rPr/>
              <w:t>800mm</w:t>
            </w:r>
            <w:r>
              <w:rPr/>
              <w:t>，一端适合与卡压式三通、弯头、直通等管件卡压连接，另一端适合与检测设备连接。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拉拔试验机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一．满足GB/T 19228.1-2011标准。管件进行拉拔试验时，两端与钢管连接，向管内封入0.6Mpa的气压，以2mm/min的速度拉伸，测定出现渗漏时的最大拉伸力。</w:t>
            </w:r>
          </w:p>
        </w:tc>
      </w:tr>
      <w:tr>
        <w:tc>
          <w:tcPr>
            <w:tcW w:type="dxa" w:w="2076"/>
          </w:tcPr>
          <w:p/>
        </w:tc>
        <w:tc>
          <w:tcPr>
            <w:tcW w:type="dxa" w:w="415"/>
          </w:tcPr>
          <w:p>
            <w:r>
              <w:rPr/>
              <w:t>2</w:t>
            </w:r>
          </w:p>
        </w:tc>
        <w:tc>
          <w:tcPr>
            <w:tcW w:type="dxa" w:w="5814"/>
          </w:tcPr>
          <w:p>
            <w:r>
              <w:rPr/>
              <w:t>二．技术参数：1、试验要求：能进行拉拔试验、拉伸试验、压扁试验；</w:t>
            </w:r>
          </w:p>
        </w:tc>
      </w:tr>
      <w:tr>
        <w:tc>
          <w:tcPr>
            <w:tcW w:type="dxa" w:w="2076"/>
          </w:tcPr>
          <w:p>
            <w:r>
              <w:rPr/>
              <w:t>▲</w:t>
            </w:r>
          </w:p>
        </w:tc>
        <w:tc>
          <w:tcPr>
            <w:tcW w:type="dxa" w:w="415"/>
          </w:tcPr>
          <w:p>
            <w:r>
              <w:rPr/>
              <w:t>3</w:t>
            </w:r>
          </w:p>
        </w:tc>
        <w:tc>
          <w:tcPr>
            <w:tcW w:type="dxa" w:w="5814"/>
          </w:tcPr>
          <w:p>
            <w:r>
              <w:rPr/>
              <w:t>2、▲最大力值：100KN；</w:t>
            </w:r>
          </w:p>
        </w:tc>
      </w:tr>
      <w:tr>
        <w:tc>
          <w:tcPr>
            <w:tcW w:type="dxa" w:w="2076"/>
          </w:tcPr>
          <w:p/>
        </w:tc>
        <w:tc>
          <w:tcPr>
            <w:tcW w:type="dxa" w:w="415"/>
          </w:tcPr>
          <w:p>
            <w:r>
              <w:rPr/>
              <w:t>4</w:t>
            </w:r>
          </w:p>
        </w:tc>
        <w:tc>
          <w:tcPr>
            <w:tcW w:type="dxa" w:w="5814"/>
          </w:tcPr>
          <w:p>
            <w:r>
              <w:rPr/>
              <w:t>3、拉伸空间：最大行程不小于700mm</w:t>
            </w:r>
          </w:p>
        </w:tc>
      </w:tr>
      <w:tr>
        <w:tc>
          <w:tcPr>
            <w:tcW w:type="dxa" w:w="2076"/>
          </w:tcPr>
          <w:p/>
        </w:tc>
        <w:tc>
          <w:tcPr>
            <w:tcW w:type="dxa" w:w="415"/>
          </w:tcPr>
          <w:p>
            <w:r>
              <w:rPr/>
              <w:t>5</w:t>
            </w:r>
          </w:p>
        </w:tc>
        <w:tc>
          <w:tcPr>
            <w:tcW w:type="dxa" w:w="5814"/>
          </w:tcPr>
          <w:p>
            <w:r>
              <w:rPr/>
              <w:t>4、驱动方式：微机控制电子型；</w:t>
            </w:r>
          </w:p>
        </w:tc>
      </w:tr>
      <w:tr>
        <w:tc>
          <w:tcPr>
            <w:tcW w:type="dxa" w:w="2076"/>
          </w:tcPr>
          <w:p/>
        </w:tc>
        <w:tc>
          <w:tcPr>
            <w:tcW w:type="dxa" w:w="415"/>
          </w:tcPr>
          <w:p>
            <w:r>
              <w:rPr/>
              <w:t>6</w:t>
            </w:r>
          </w:p>
        </w:tc>
        <w:tc>
          <w:tcPr>
            <w:tcW w:type="dxa" w:w="5814"/>
          </w:tcPr>
          <w:p>
            <w:r>
              <w:rPr/>
              <w:t>5、拉伸速率：2mm/min，可调；</w:t>
            </w:r>
          </w:p>
        </w:tc>
      </w:tr>
      <w:tr>
        <w:tc>
          <w:tcPr>
            <w:tcW w:type="dxa" w:w="2076"/>
          </w:tcPr>
          <w:p/>
        </w:tc>
        <w:tc>
          <w:tcPr>
            <w:tcW w:type="dxa" w:w="415"/>
          </w:tcPr>
          <w:p>
            <w:r>
              <w:rPr/>
              <w:t>7</w:t>
            </w:r>
          </w:p>
        </w:tc>
        <w:tc>
          <w:tcPr>
            <w:tcW w:type="dxa" w:w="5814"/>
          </w:tcPr>
          <w:p>
            <w:r>
              <w:rPr/>
              <w:t>6、配备气体控制及气体检测系统，进行拉拔试验；</w:t>
            </w:r>
          </w:p>
        </w:tc>
      </w:tr>
      <w:tr>
        <w:tc>
          <w:tcPr>
            <w:tcW w:type="dxa" w:w="2076"/>
          </w:tcPr>
          <w:p/>
        </w:tc>
        <w:tc>
          <w:tcPr>
            <w:tcW w:type="dxa" w:w="415"/>
          </w:tcPr>
          <w:p>
            <w:r>
              <w:rPr/>
              <w:t>8</w:t>
            </w:r>
          </w:p>
        </w:tc>
        <w:tc>
          <w:tcPr>
            <w:tcW w:type="dxa" w:w="5814"/>
          </w:tcPr>
          <w:p>
            <w:r>
              <w:rPr/>
              <w:t>7、配备安全防护罩；</w:t>
            </w:r>
          </w:p>
        </w:tc>
      </w:tr>
      <w:tr>
        <w:tc>
          <w:tcPr>
            <w:tcW w:type="dxa" w:w="2076"/>
          </w:tcPr>
          <w:p>
            <w:r>
              <w:rPr/>
              <w:t>▲</w:t>
            </w:r>
          </w:p>
        </w:tc>
        <w:tc>
          <w:tcPr>
            <w:tcW w:type="dxa" w:w="415"/>
          </w:tcPr>
          <w:p>
            <w:r>
              <w:rPr/>
              <w:t>9</w:t>
            </w:r>
          </w:p>
        </w:tc>
        <w:tc>
          <w:tcPr>
            <w:tcW w:type="dxa" w:w="5814"/>
          </w:tcPr>
          <w:p>
            <w:r>
              <w:rPr/>
              <w:t>8、▲操作系统要求：A、气压系统控制组：气压输入、保压、泄漏测试，自动化操作；B、万能试验机控制系统：微机控制；</w:t>
            </w:r>
          </w:p>
        </w:tc>
      </w:tr>
      <w:tr>
        <w:tc>
          <w:tcPr>
            <w:tcW w:type="dxa" w:w="2076"/>
          </w:tcPr>
          <w:p/>
        </w:tc>
        <w:tc>
          <w:tcPr>
            <w:tcW w:type="dxa" w:w="415"/>
          </w:tcPr>
          <w:p>
            <w:r>
              <w:rPr/>
              <w:t>10</w:t>
            </w:r>
          </w:p>
        </w:tc>
        <w:tc>
          <w:tcPr>
            <w:tcW w:type="dxa" w:w="5814"/>
          </w:tcPr>
          <w:p>
            <w:r>
              <w:rPr/>
              <w:t>9、气密实验压力：≥0.6MPa；</w:t>
            </w:r>
          </w:p>
        </w:tc>
      </w:tr>
      <w:tr>
        <w:tc>
          <w:tcPr>
            <w:tcW w:type="dxa" w:w="2076"/>
          </w:tcPr>
          <w:p/>
        </w:tc>
        <w:tc>
          <w:tcPr>
            <w:tcW w:type="dxa" w:w="415"/>
          </w:tcPr>
          <w:p>
            <w:r>
              <w:rPr/>
              <w:t>11</w:t>
            </w:r>
          </w:p>
        </w:tc>
        <w:tc>
          <w:tcPr>
            <w:tcW w:type="dxa" w:w="5814"/>
          </w:tcPr>
          <w:p>
            <w:r>
              <w:rPr/>
              <w:t>10、可测管件尺寸范围：DN10～DN100</w:t>
            </w:r>
          </w:p>
        </w:tc>
      </w:tr>
      <w:tr>
        <w:tc>
          <w:tcPr>
            <w:tcW w:type="dxa" w:w="2076"/>
          </w:tcPr>
          <w:p/>
        </w:tc>
        <w:tc>
          <w:tcPr>
            <w:tcW w:type="dxa" w:w="415"/>
          </w:tcPr>
          <w:p>
            <w:r>
              <w:rPr/>
              <w:t>12</w:t>
            </w:r>
          </w:p>
        </w:tc>
        <w:tc>
          <w:tcPr>
            <w:tcW w:type="dxa" w:w="5814"/>
          </w:tcPr>
          <w:p>
            <w:r>
              <w:rPr/>
              <w:t>11、卡压式接头两套：尺寸范围DN10～DN100，长300mm，一端适合与卡压式三通、弯头、直通等管件卡压连接，另一端适合与检测设备连接。环压式接头两套：尺寸范围DN15～DN150，长300mm，一端适合与环压式三通、弯头、直通等管件环压连接，另一端适合与检测设备连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耐压测试仪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一．满足GB/T 19228.1-2011标准。将管件试样进行耐压试验，试验介质为水，试验压力2.5MPa，保压1min，管件与管材的连接部位应无渗漏、脱落等不良情况。</w:t>
            </w:r>
          </w:p>
        </w:tc>
      </w:tr>
      <w:tr>
        <w:tc>
          <w:tcPr>
            <w:tcW w:type="dxa" w:w="2076"/>
          </w:tcPr>
          <w:p/>
        </w:tc>
        <w:tc>
          <w:tcPr>
            <w:tcW w:type="dxa" w:w="415"/>
          </w:tcPr>
          <w:p>
            <w:r>
              <w:rPr/>
              <w:t>2</w:t>
            </w:r>
          </w:p>
        </w:tc>
        <w:tc>
          <w:tcPr>
            <w:tcW w:type="dxa" w:w="5814"/>
          </w:tcPr>
          <w:p>
            <w:r>
              <w:rPr/>
              <w:t>二．技术参数：1.电磁阀压力范围：≥0～10Mpa；</w:t>
            </w:r>
          </w:p>
        </w:tc>
      </w:tr>
      <w:tr>
        <w:tc>
          <w:tcPr>
            <w:tcW w:type="dxa" w:w="2076"/>
          </w:tcPr>
          <w:p/>
        </w:tc>
        <w:tc>
          <w:tcPr>
            <w:tcW w:type="dxa" w:w="415"/>
          </w:tcPr>
          <w:p>
            <w:r>
              <w:rPr/>
              <w:t>3</w:t>
            </w:r>
          </w:p>
        </w:tc>
        <w:tc>
          <w:tcPr>
            <w:tcW w:type="dxa" w:w="5814"/>
          </w:tcPr>
          <w:p>
            <w:r>
              <w:rPr/>
              <w:t>2.输入气压压力范围：≥0.3-0.8Mpa；</w:t>
            </w:r>
          </w:p>
        </w:tc>
      </w:tr>
      <w:tr>
        <w:tc>
          <w:tcPr>
            <w:tcW w:type="dxa" w:w="2076"/>
          </w:tcPr>
          <w:p/>
        </w:tc>
        <w:tc>
          <w:tcPr>
            <w:tcW w:type="dxa" w:w="415"/>
          </w:tcPr>
          <w:p>
            <w:r>
              <w:rPr/>
              <w:t>4</w:t>
            </w:r>
          </w:p>
        </w:tc>
        <w:tc>
          <w:tcPr>
            <w:tcW w:type="dxa" w:w="5814"/>
          </w:tcPr>
          <w:p>
            <w:r>
              <w:rPr/>
              <w:t>3.压力传感器量程：≥0～10Mpa；</w:t>
            </w:r>
          </w:p>
        </w:tc>
      </w:tr>
      <w:tr>
        <w:tc>
          <w:tcPr>
            <w:tcW w:type="dxa" w:w="2076"/>
          </w:tcPr>
          <w:p/>
        </w:tc>
        <w:tc>
          <w:tcPr>
            <w:tcW w:type="dxa" w:w="415"/>
          </w:tcPr>
          <w:p>
            <w:r>
              <w:rPr/>
              <w:t>5</w:t>
            </w:r>
          </w:p>
        </w:tc>
        <w:tc>
          <w:tcPr>
            <w:tcW w:type="dxa" w:w="5814"/>
          </w:tcPr>
          <w:p>
            <w:r>
              <w:rPr/>
              <w:t>4.压力传感器分辨率：≤0.001Mpa；</w:t>
            </w:r>
          </w:p>
        </w:tc>
      </w:tr>
      <w:tr>
        <w:tc>
          <w:tcPr>
            <w:tcW w:type="dxa" w:w="2076"/>
          </w:tcPr>
          <w:p/>
        </w:tc>
        <w:tc>
          <w:tcPr>
            <w:tcW w:type="dxa" w:w="415"/>
          </w:tcPr>
          <w:p>
            <w:r>
              <w:rPr/>
              <w:t>6</w:t>
            </w:r>
          </w:p>
        </w:tc>
        <w:tc>
          <w:tcPr>
            <w:tcW w:type="dxa" w:w="5814"/>
          </w:tcPr>
          <w:p>
            <w:r>
              <w:rPr/>
              <w:t>5.压力传感器精度：≤0.3%；</w:t>
            </w:r>
          </w:p>
        </w:tc>
      </w:tr>
      <w:tr>
        <w:tc>
          <w:tcPr>
            <w:tcW w:type="dxa" w:w="2076"/>
          </w:tcPr>
          <w:p/>
        </w:tc>
        <w:tc>
          <w:tcPr>
            <w:tcW w:type="dxa" w:w="415"/>
          </w:tcPr>
          <w:p>
            <w:r>
              <w:rPr/>
              <w:t>7</w:t>
            </w:r>
          </w:p>
        </w:tc>
        <w:tc>
          <w:tcPr>
            <w:tcW w:type="dxa" w:w="5814"/>
          </w:tcPr>
          <w:p>
            <w:r>
              <w:rPr/>
              <w:t>6.计时器工作时间量程：≥1S-100h；</w:t>
            </w:r>
          </w:p>
        </w:tc>
      </w:tr>
      <w:tr>
        <w:tc>
          <w:tcPr>
            <w:tcW w:type="dxa" w:w="2076"/>
          </w:tcPr>
          <w:p/>
        </w:tc>
        <w:tc>
          <w:tcPr>
            <w:tcW w:type="dxa" w:w="415"/>
          </w:tcPr>
          <w:p>
            <w:r>
              <w:rPr/>
              <w:t>8</w:t>
            </w:r>
          </w:p>
        </w:tc>
        <w:tc>
          <w:tcPr>
            <w:tcW w:type="dxa" w:w="5814"/>
          </w:tcPr>
          <w:p>
            <w:r>
              <w:rPr/>
              <w:t>7.可测管件尺寸范围：DN10～DN100</w:t>
            </w:r>
          </w:p>
        </w:tc>
      </w:tr>
      <w:tr>
        <w:tc>
          <w:tcPr>
            <w:tcW w:type="dxa" w:w="2076"/>
          </w:tcPr>
          <w:p/>
        </w:tc>
        <w:tc>
          <w:tcPr>
            <w:tcW w:type="dxa" w:w="415"/>
          </w:tcPr>
          <w:p>
            <w:r>
              <w:rPr/>
              <w:t>9</w:t>
            </w:r>
          </w:p>
        </w:tc>
        <w:tc>
          <w:tcPr>
            <w:tcW w:type="dxa" w:w="5814"/>
          </w:tcPr>
          <w:p>
            <w:r>
              <w:rPr/>
              <w:t>8.卡压式接头两套：尺寸范围DN10～DN100，长200mm，一端适合与卡压式三通、弯头、直通等管件卡压连接，另一端适合与检测设备连接。环压式接头两套：尺寸范围DN15～DN150，长200mm，一端适合与环压式三通、弯头、直通等管件环压连接，另一端适合与检测设备连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负压试验机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一．满足GB/T 19228.1-2011标准。将试样进行负压试验，用真空泵减压至80Kpa，保压1小时后，管道试样内压差不得大于5KPa。</w:t>
            </w:r>
          </w:p>
        </w:tc>
      </w:tr>
      <w:tr>
        <w:tc>
          <w:tcPr>
            <w:tcW w:type="dxa" w:w="2076"/>
          </w:tcPr>
          <w:p/>
        </w:tc>
        <w:tc>
          <w:tcPr>
            <w:tcW w:type="dxa" w:w="415"/>
          </w:tcPr>
          <w:p>
            <w:r>
              <w:rPr/>
              <w:t>2</w:t>
            </w:r>
          </w:p>
        </w:tc>
        <w:tc>
          <w:tcPr>
            <w:tcW w:type="dxa" w:w="5814"/>
          </w:tcPr>
          <w:p>
            <w:r>
              <w:rPr/>
              <w:t>二．技术参数：1.真空泵压力范围：≥0～-0.1Mpa；</w:t>
            </w:r>
          </w:p>
        </w:tc>
      </w:tr>
      <w:tr>
        <w:tc>
          <w:tcPr>
            <w:tcW w:type="dxa" w:w="2076"/>
          </w:tcPr>
          <w:p>
            <w:r>
              <w:rPr/>
              <w:t>▲</w:t>
            </w:r>
          </w:p>
        </w:tc>
        <w:tc>
          <w:tcPr>
            <w:tcW w:type="dxa" w:w="415"/>
          </w:tcPr>
          <w:p>
            <w:r>
              <w:rPr/>
              <w:t>3</w:t>
            </w:r>
          </w:p>
        </w:tc>
        <w:tc>
          <w:tcPr>
            <w:tcW w:type="dxa" w:w="5814"/>
          </w:tcPr>
          <w:p>
            <w:r>
              <w:rPr/>
              <w:t>2.</w:t>
            </w:r>
            <w:r>
              <w:rPr>
                <w:color w:val="000000"/>
                <w:sz w:val="20"/>
              </w:rPr>
              <w:t>▲</w:t>
            </w:r>
            <w:r>
              <w:rPr>
                <w:color w:val="000000"/>
                <w:sz w:val="20"/>
              </w:rPr>
              <w:t>真空泵抽气速率：≥4升/秒；</w:t>
            </w:r>
          </w:p>
        </w:tc>
      </w:tr>
      <w:tr>
        <w:tc>
          <w:tcPr>
            <w:tcW w:type="dxa" w:w="2076"/>
          </w:tcPr>
          <w:p/>
        </w:tc>
        <w:tc>
          <w:tcPr>
            <w:tcW w:type="dxa" w:w="415"/>
          </w:tcPr>
          <w:p>
            <w:r>
              <w:rPr/>
              <w:t>4</w:t>
            </w:r>
          </w:p>
        </w:tc>
        <w:tc>
          <w:tcPr>
            <w:tcW w:type="dxa" w:w="5814"/>
          </w:tcPr>
          <w:p>
            <w:r>
              <w:rPr/>
              <w:t>3.真空泵转速：≥1400rpm；</w:t>
            </w:r>
          </w:p>
        </w:tc>
      </w:tr>
      <w:tr>
        <w:tc>
          <w:tcPr>
            <w:tcW w:type="dxa" w:w="2076"/>
          </w:tcPr>
          <w:p/>
        </w:tc>
        <w:tc>
          <w:tcPr>
            <w:tcW w:type="dxa" w:w="415"/>
          </w:tcPr>
          <w:p>
            <w:r>
              <w:rPr/>
              <w:t>5</w:t>
            </w:r>
          </w:p>
        </w:tc>
        <w:tc>
          <w:tcPr>
            <w:tcW w:type="dxa" w:w="5814"/>
          </w:tcPr>
          <w:p>
            <w:r>
              <w:rPr/>
              <w:t>4.电磁阀压力范围：≥-0.1～0.1MPa；</w:t>
            </w:r>
          </w:p>
        </w:tc>
      </w:tr>
      <w:tr>
        <w:tc>
          <w:tcPr>
            <w:tcW w:type="dxa" w:w="2076"/>
          </w:tcPr>
          <w:p/>
        </w:tc>
        <w:tc>
          <w:tcPr>
            <w:tcW w:type="dxa" w:w="415"/>
          </w:tcPr>
          <w:p>
            <w:r>
              <w:rPr/>
              <w:t>6</w:t>
            </w:r>
          </w:p>
        </w:tc>
        <w:tc>
          <w:tcPr>
            <w:tcW w:type="dxa" w:w="5814"/>
          </w:tcPr>
          <w:p>
            <w:r>
              <w:rPr/>
              <w:t>5.压力传感器量程：≥-0.1～0.1MPa；</w:t>
            </w:r>
          </w:p>
        </w:tc>
      </w:tr>
      <w:tr>
        <w:tc>
          <w:tcPr>
            <w:tcW w:type="dxa" w:w="2076"/>
          </w:tcPr>
          <w:p/>
        </w:tc>
        <w:tc>
          <w:tcPr>
            <w:tcW w:type="dxa" w:w="415"/>
          </w:tcPr>
          <w:p>
            <w:r>
              <w:rPr/>
              <w:t>7</w:t>
            </w:r>
          </w:p>
        </w:tc>
        <w:tc>
          <w:tcPr>
            <w:tcW w:type="dxa" w:w="5814"/>
          </w:tcPr>
          <w:p>
            <w:r>
              <w:rPr/>
              <w:t>6.压力传感器分辨率：≤0.001Mpa；</w:t>
            </w:r>
          </w:p>
        </w:tc>
      </w:tr>
      <w:tr>
        <w:tc>
          <w:tcPr>
            <w:tcW w:type="dxa" w:w="2076"/>
          </w:tcPr>
          <w:p/>
        </w:tc>
        <w:tc>
          <w:tcPr>
            <w:tcW w:type="dxa" w:w="415"/>
          </w:tcPr>
          <w:p>
            <w:r>
              <w:rPr/>
              <w:t>8</w:t>
            </w:r>
          </w:p>
        </w:tc>
        <w:tc>
          <w:tcPr>
            <w:tcW w:type="dxa" w:w="5814"/>
          </w:tcPr>
          <w:p>
            <w:r>
              <w:rPr/>
              <w:t>7.压力传感器精度：≤0.3%；</w:t>
            </w:r>
          </w:p>
        </w:tc>
      </w:tr>
      <w:tr>
        <w:tc>
          <w:tcPr>
            <w:tcW w:type="dxa" w:w="2076"/>
          </w:tcPr>
          <w:p/>
        </w:tc>
        <w:tc>
          <w:tcPr>
            <w:tcW w:type="dxa" w:w="415"/>
          </w:tcPr>
          <w:p>
            <w:r>
              <w:rPr/>
              <w:t>9</w:t>
            </w:r>
          </w:p>
        </w:tc>
        <w:tc>
          <w:tcPr>
            <w:tcW w:type="dxa" w:w="5814"/>
          </w:tcPr>
          <w:p>
            <w:r>
              <w:rPr/>
              <w:t>8.计时器工作时间量程：≥1S-100h；</w:t>
            </w:r>
          </w:p>
        </w:tc>
      </w:tr>
      <w:tr>
        <w:tc>
          <w:tcPr>
            <w:tcW w:type="dxa" w:w="2076"/>
          </w:tcPr>
          <w:p/>
        </w:tc>
        <w:tc>
          <w:tcPr>
            <w:tcW w:type="dxa" w:w="415"/>
          </w:tcPr>
          <w:p>
            <w:r>
              <w:rPr/>
              <w:t>10</w:t>
            </w:r>
          </w:p>
        </w:tc>
        <w:tc>
          <w:tcPr>
            <w:tcW w:type="dxa" w:w="5814"/>
          </w:tcPr>
          <w:p>
            <w:r>
              <w:rPr/>
              <w:t>9.可测管件尺寸范围：DN10～DN100；</w:t>
            </w:r>
          </w:p>
        </w:tc>
      </w:tr>
      <w:tr>
        <w:tc>
          <w:tcPr>
            <w:tcW w:type="dxa" w:w="2076"/>
          </w:tcPr>
          <w:p/>
        </w:tc>
        <w:tc>
          <w:tcPr>
            <w:tcW w:type="dxa" w:w="415"/>
          </w:tcPr>
          <w:p>
            <w:r>
              <w:rPr/>
              <w:t>11</w:t>
            </w:r>
          </w:p>
        </w:tc>
        <w:tc>
          <w:tcPr>
            <w:tcW w:type="dxa" w:w="5814"/>
          </w:tcPr>
          <w:p>
            <w:r>
              <w:rPr/>
              <w:t>10.卡压式接头两套：尺寸范围DN10～DN100，长200mm，一端适合与卡压式三通、弯头、直通等管件卡压连接，另一端适合与检测设备连接。环压式接头两套：尺寸范围DN15～DN150，长200mm，一端适合与环压式三通、弯头、直通等管件环压连接，另一端适合与检测设备连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6</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p>
            <w:r>
              <w:rPr/>
              <w:t>采购包5：</w:t>
            </w:r>
            <w:r>
              <w:rPr/>
              <w:t>3家</w:t>
            </w:r>
          </w:p>
          <w:p>
            <w:r>
              <w:rPr/>
              <w:t>采购包6：</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货物类”计算方法和计费标准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p>
            <w:pPr>
              <w:jc w:val="left"/>
            </w:pPr>
            <w:r>
              <w:rPr/>
              <w:t>采购包2：是</w:t>
            </w:r>
          </w:p>
          <w:p>
            <w:pPr>
              <w:jc w:val="left"/>
            </w:pPr>
            <w:r>
              <w:rPr/>
              <w:t>采购包3：是</w:t>
            </w:r>
          </w:p>
          <w:p>
            <w:pPr>
              <w:jc w:val="left"/>
            </w:pPr>
            <w:r>
              <w:rPr/>
              <w:t>采购包4：是</w:t>
            </w:r>
          </w:p>
          <w:p>
            <w:pPr>
              <w:jc w:val="left"/>
            </w:pPr>
            <w:r>
              <w:rPr/>
              <w:t>采购包5：是</w:t>
            </w:r>
          </w:p>
          <w:p>
            <w:pPr>
              <w:jc w:val="left"/>
            </w:pPr>
            <w:r>
              <w:rPr/>
              <w:t>采购包6：是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0757-83279001、0757-83279081</w:t>
      </w:r>
    </w:p>
    <w:p>
      <w:pPr>
        <w:ind w:firstLine="480"/>
      </w:pPr>
      <w:r>
        <w:rPr/>
        <w:t>传真：</w:t>
      </w:r>
      <w:r>
        <w:rPr/>
        <w:t>0757-83279001、0757-83279081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热交换新风机组性能测试装置)：综合评分法,是指投标文件满足招标文件全部实质性要求，且按照评审因素的量化指标评审得分最高的投标人为中标候选人的评标方法。（最低报价不是中标的唯一依据。）</w:t>
      </w:r>
    </w:p>
    <w:p/>
    <w:p>
      <w:r>
        <w:rPr/>
        <w:t>采购包2(商用冷柜性能实验室)：综合评分法,是指投标文件满足招标文件全部实质性要求，且按照评审因素的量化指标评审得分最高的投标人为中标候选人的评标方法。（最低报价不是中标的唯一依据。）</w:t>
      </w:r>
    </w:p>
    <w:p/>
    <w:p>
      <w:r>
        <w:rPr/>
        <w:t>采购包3(大功率可编程交流电源、制动衬片剪切强度试验机)：综合评分法,是指投标文件满足招标文件全部实质性要求，且按照评审因素的量化指标评审得分最高的投标人为中标候选人的评标方法。（最低报价不是中标的唯一依据。）</w:t>
      </w:r>
    </w:p>
    <w:p/>
    <w:p>
      <w:r>
        <w:rPr/>
        <w:t>采购包4(3立方米VOC气候舱、5立方米VOC气候舱)：综合评分法,是指投标文件满足招标文件全部实质性要求，且按照评审因素的量化指标评审得分最高的投标人为中标候选人的评标方法。（最低报价不是中标的唯一依据。）</w:t>
      </w:r>
    </w:p>
    <w:p/>
    <w:p>
      <w:r>
        <w:rPr/>
        <w:t>采购包5(28立方米VOC气候舱、60L环境舱（多舱）)：综合评分法,是指投标文件满足招标文件全部实质性要求，且按照评审因素的量化指标评审得分最高的投标人为中标候选人的评标方法。（最低报价不是中标的唯一依据。）</w:t>
      </w:r>
    </w:p>
    <w:p/>
    <w:p>
      <w:r>
        <w:rPr/>
        <w:t>采购包6(温度变化试验机、压力冲击试验机、水压振动试验机、弯曲挠角试验机、拉拔试验机、耐压测试仪、负压试验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采购包1（热交换新风机组性能测试装置）：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采购包2（商用冷柜性能实验室）：</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采购包3（大功率可编程交流电源、制动衬片剪切强度试验机）：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采购包4（3立方米VOC气候舱、5立方米VOC气候舱）：</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采购包5（28立方米VOC气候舱、60L环境舱（多舱））：</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采购包6（温度变化试验机、压力冲击试验机、水压振动试验机、弯曲挠角试验机、拉拔试验机、耐压测试仪、负压试验机）：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采购包1（热交换新风机组性能测试装置）：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采购包2（商用冷柜性能实验室）：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采购包3（大功率可编程交流电源、制动衬片剪切强度试验机）：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中小企业。采购包整体专门面向中小微企业。供应商须为符合划分标准的中小微企业（监狱企业、残疾人福利单位视同小型、微型企业）。本项目行业为：工业。中小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采购包4（3立方米VOC气候舱、5立方米VOC气候舱）：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采购包5（28立方米VOC气候舱、60L环境舱（多舱））：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采购包6（温度变化试验机、压力冲击试验机、水压振动试验机、弯曲挠角试验机、拉拔试验机、耐压测试仪、负压试验机）：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响应（投标）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采购包1（热交换新风机组性能测试装置）：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采购包2（商用冷柜性能实验室）：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采购包3（大功率可编程交流电源、制动衬片剪切强度试验机）：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采购包4（3立方米VOC气候舱、5立方米VOC气候舱）：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采购包5（28立方米VOC气候舱、60L环境舱（多舱））：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采购包6（温度变化试验机、压力冲击试验机、水压振动试验机、弯曲挠角试验机、拉拔试验机、耐压测试仪、负压试验机）：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热交换新风机组性能测试装置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(45.0分)</w:t>
            </w:r>
          </w:p>
        </w:tc>
        <w:tc>
          <w:tcPr>
            <w:tcW w:type="dxa" w:w="5076"/>
          </w:tcPr>
          <w:p>
            <w:pPr>
              <w:jc w:val="left"/>
            </w:pPr>
            <w:r>
              <w:rPr/>
              <w:t>根据招标文件《第二章 采购需求》“技术标准与要求”中的指标响应程度进行评分： 1、带“▲”参数：无偏离或正偏离的,每满足一项得1.5分，本小项最高得40.5分； 2、不带“▲”或“★”参数：无偏离或正偏离的,每满足一项得0.5分，本小项最高得4.5分； 3、本项最高得45分。 注：每一项是指技术标准与要求附表内“技术(参数)要求”表格内的每一个序号。招标文件内列明须提供证明材料的，投标时须提供相关证明文件；带“▲”条款的技术参数没有列明须提供证明材料的，须提供产品彩页证明扫描件或产品说明书扫描件或检测（校准）报告扫描件或官网截图或厂家(或授权代理商)盖章确认的技术参数确认函，否则视为不满足。不带“▲”条款的技术参数没有列明证明材料的须标注响应或不响应。</w:t>
            </w:r>
          </w:p>
        </w:tc>
      </w:tr>
      <w:tr>
        <w:tc>
          <w:tcPr>
            <w:tcW w:type="dxa" w:w="922"/>
            <w:gridSpan w:val="2"/>
            <w:vMerge/>
          </w:tcPr>
          <w:p/>
        </w:tc>
        <w:tc>
          <w:tcPr>
            <w:tcW w:type="dxa" w:w="2307"/>
          </w:tcPr>
          <w:p>
            <w:pPr>
              <w:jc w:val="left"/>
            </w:pPr>
            <w:r>
              <w:rPr/>
              <w:t>技术专利 (2.0分)</w:t>
            </w:r>
            <w:r>
              <w:rPr/>
              <w:t>，（等次分值选择：</w:t>
            </w:r>
            <w:r>
              <w:rPr/>
              <w:t>0.0;</w:t>
            </w:r>
            <w:r>
              <w:rPr/>
              <w:t>1.0;</w:t>
            </w:r>
            <w:r>
              <w:rPr/>
              <w:t>2.0;</w:t>
            </w:r>
            <w:r>
              <w:rPr/>
              <w:t>）</w:t>
            </w:r>
          </w:p>
        </w:tc>
        <w:tc>
          <w:tcPr>
            <w:tcW w:type="dxa" w:w="5076"/>
          </w:tcPr>
          <w:p>
            <w:pPr>
              <w:jc w:val="left"/>
            </w:pPr>
            <w:r>
              <w:rPr/>
              <w:t>投标人获得项目相关有效的发明专利或实用新型专利，提供一个专利得1分，本项最高得2分。 注：需提供专利证书扫描件并加盖投标人公章作为证明材料，不提供不得分。</w:t>
            </w:r>
          </w:p>
        </w:tc>
      </w:tr>
      <w:tr>
        <w:tc>
          <w:tcPr>
            <w:tcW w:type="dxa" w:w="922"/>
            <w:gridSpan w:val="2"/>
            <w:vMerge/>
          </w:tcPr>
          <w:p/>
        </w:tc>
        <w:tc>
          <w:tcPr>
            <w:tcW w:type="dxa" w:w="2307"/>
          </w:tcPr>
          <w:p>
            <w:pPr>
              <w:jc w:val="left"/>
            </w:pPr>
            <w:r>
              <w:rPr/>
              <w:t>设备质量 (3.0分)</w:t>
            </w:r>
            <w:r>
              <w:rPr/>
              <w:t>，（等次分值选择：</w:t>
            </w:r>
            <w:r>
              <w:rPr/>
              <w:t>0.0;</w:t>
            </w:r>
            <w:r>
              <w:rPr/>
              <w:t>1.0;</w:t>
            </w:r>
            <w:r>
              <w:rPr/>
              <w:t>3.0;</w:t>
            </w:r>
            <w:r>
              <w:rPr/>
              <w:t>）</w:t>
            </w:r>
          </w:p>
        </w:tc>
        <w:tc>
          <w:tcPr>
            <w:tcW w:type="dxa" w:w="5076"/>
          </w:tcPr>
          <w:p>
            <w:pPr>
              <w:jc w:val="left"/>
            </w:pPr>
            <w:r>
              <w:rPr/>
              <w:t>根据所投设备质量的稳定性、可维护性进行评审： 设备性能优，稳定性及可维护性高，得3分。 设备性能基本稳定，可维护性较好，得1分。  其他或没有不得分。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全部非“★”条款无偏离或正偏离的得4分，其他情形不得分。  本项最高得4分。</w:t>
            </w:r>
          </w:p>
        </w:tc>
      </w:tr>
      <w:tr>
        <w:tc>
          <w:tcPr>
            <w:tcW w:type="dxa" w:w="922"/>
            <w:gridSpan w:val="2"/>
            <w:vMerge/>
          </w:tcPr>
          <w:p/>
        </w:tc>
        <w:tc>
          <w:tcPr>
            <w:tcW w:type="dxa" w:w="2307"/>
          </w:tcPr>
          <w:p>
            <w:pPr>
              <w:jc w:val="left"/>
            </w:pPr>
            <w:r>
              <w:rPr/>
              <w:t>售后服务保障方案 (3.0分)</w:t>
            </w:r>
            <w:r>
              <w:rPr/>
              <w:t>，（等次分值选择：</w:t>
            </w:r>
            <w:r>
              <w:rPr/>
              <w:t>0.0;</w:t>
            </w:r>
            <w:r>
              <w:rPr/>
              <w:t>1.0;</w:t>
            </w:r>
            <w:r>
              <w:rPr/>
              <w:t>2.0;</w:t>
            </w:r>
            <w:r>
              <w:rPr/>
              <w:t>3.0;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1、售后配件、售后及培训服务内容多，流程完善、可行，服务方案周全、合理且可实施性强，得3分；  2、售后配件、售后及培训服务内容较多，流程不够完善，有基本的服务方案，有一定的合理性和实施性，得2分；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投标人提供自2019年1月1日起以来（以合同签订时间为准）的同类项目业绩，每提供一项得2分，最高得10分。 注：须提供合同扫描件（含签订合同双方的单位名称、合同项目名称、合同主要内容、签订合同双方的落款盖章页）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商用冷柜性能实验室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(45.0分)</w:t>
            </w:r>
          </w:p>
        </w:tc>
        <w:tc>
          <w:tcPr>
            <w:tcW w:type="dxa" w:w="5076"/>
          </w:tcPr>
          <w:p>
            <w:pPr>
              <w:jc w:val="left"/>
            </w:pPr>
            <w:r>
              <w:rPr/>
              <w:t>根据招标文件《第二章 采购需求》“技术标准与要求”中的指标响应程度进行评分： 1、带“▲”参数：无偏离或正偏离的,每满足一项得3分，本小项最高得45分； 注：每一项是指技术标准与要求附表内“技术(参数)要求”表格内的每一个序号。招标文件内列明证明材料的，投标时须提供相关证明文件；带“▲”条款的技术参数没有列明须提供证明材料的，须提供产品彩页证明扫描件或产品说明书扫描件或检测（校准）报告扫描件或官网截图或厂家(或授权代理商)盖章确认的技术参数确认函，否则视为不满足。不带“▲”条款的技术参数没有列明证明材料的须标注响应或不响应。</w:t>
            </w:r>
          </w:p>
        </w:tc>
      </w:tr>
      <w:tr>
        <w:tc>
          <w:tcPr>
            <w:tcW w:type="dxa" w:w="922"/>
            <w:gridSpan w:val="2"/>
            <w:vMerge/>
          </w:tcPr>
          <w:p/>
        </w:tc>
        <w:tc>
          <w:tcPr>
            <w:tcW w:type="dxa" w:w="2307"/>
          </w:tcPr>
          <w:p>
            <w:pPr>
              <w:jc w:val="left"/>
            </w:pPr>
            <w:r>
              <w:rPr/>
              <w:t>技术专利 (2.0分)</w:t>
            </w:r>
            <w:r>
              <w:rPr/>
              <w:t>，（等次分值选择：</w:t>
            </w:r>
            <w:r>
              <w:rPr/>
              <w:t>0.0;</w:t>
            </w:r>
            <w:r>
              <w:rPr/>
              <w:t>1.0;</w:t>
            </w:r>
            <w:r>
              <w:rPr/>
              <w:t>2.0;</w:t>
            </w:r>
            <w:r>
              <w:rPr/>
              <w:t>）</w:t>
            </w:r>
          </w:p>
        </w:tc>
        <w:tc>
          <w:tcPr>
            <w:tcW w:type="dxa" w:w="5076"/>
          </w:tcPr>
          <w:p>
            <w:pPr>
              <w:jc w:val="left"/>
            </w:pPr>
            <w:r>
              <w:rPr/>
              <w:t>投标人获得项目相关有效的发明专利或实用新型专利，提供一个专利得1分，本项最高得2分。 注：需提供专利证书扫描件并加盖投标人公章作为证明材料，不提供不得分。</w:t>
            </w:r>
          </w:p>
        </w:tc>
      </w:tr>
      <w:tr>
        <w:tc>
          <w:tcPr>
            <w:tcW w:type="dxa" w:w="922"/>
            <w:gridSpan w:val="2"/>
            <w:vMerge/>
          </w:tcPr>
          <w:p/>
        </w:tc>
        <w:tc>
          <w:tcPr>
            <w:tcW w:type="dxa" w:w="2307"/>
          </w:tcPr>
          <w:p>
            <w:pPr>
              <w:jc w:val="left"/>
            </w:pPr>
            <w:r>
              <w:rPr/>
              <w:t>设备质量 (3.0分)</w:t>
            </w:r>
            <w:r>
              <w:rPr/>
              <w:t>，（等次分值选择：</w:t>
            </w:r>
            <w:r>
              <w:rPr/>
              <w:t>0.0;</w:t>
            </w:r>
            <w:r>
              <w:rPr/>
              <w:t>1.0;</w:t>
            </w:r>
            <w:r>
              <w:rPr/>
              <w:t>3.0;</w:t>
            </w:r>
            <w:r>
              <w:rPr/>
              <w:t>）</w:t>
            </w:r>
          </w:p>
        </w:tc>
        <w:tc>
          <w:tcPr>
            <w:tcW w:type="dxa" w:w="5076"/>
          </w:tcPr>
          <w:p>
            <w:pPr>
              <w:jc w:val="left"/>
            </w:pPr>
            <w:r>
              <w:rPr/>
              <w:t>根据所投设备质量的稳定性、可维护性进行评审： 设备性能优，稳定性及可维护性高，得3分。 设备性能基本稳定，可维护性较好，得1分。  其他或没有不得分。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全部非“★”条款无偏离或正偏离的得4分，其他情形不得分。  本项最高得4分。</w:t>
            </w:r>
          </w:p>
        </w:tc>
      </w:tr>
      <w:tr>
        <w:tc>
          <w:tcPr>
            <w:tcW w:type="dxa" w:w="922"/>
            <w:gridSpan w:val="2"/>
            <w:vMerge/>
          </w:tcPr>
          <w:p/>
        </w:tc>
        <w:tc>
          <w:tcPr>
            <w:tcW w:type="dxa" w:w="2307"/>
          </w:tcPr>
          <w:p>
            <w:pPr>
              <w:jc w:val="left"/>
            </w:pPr>
            <w:r>
              <w:rPr/>
              <w:t>售后服务保障方案 (3.0分)</w:t>
            </w:r>
            <w:r>
              <w:rPr/>
              <w:t>，（等次分值选择：</w:t>
            </w:r>
            <w:r>
              <w:rPr/>
              <w:t>0.0;</w:t>
            </w:r>
            <w:r>
              <w:rPr/>
              <w:t>1.0;</w:t>
            </w:r>
            <w:r>
              <w:rPr/>
              <w:t>2.0;</w:t>
            </w:r>
            <w:r>
              <w:rPr/>
              <w:t>3.0;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1、售后配件、售后及培训服务内容多，流程完善、可行，服务方案周全、合理且可实施性强，得3分；   2、售后配件、售后及培训服务内容较多，流程不够完善，有基本的服务方案，有一定的合理性和实施性，得2分；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投标人提供自2019年1月1日起以来（以合同签订时间为准）的同类项目业绩，每提供一项得2分，最高得10分。 注：须提供合同扫描件（含签订合同双方的单位名称、合同项目名称、合同主要内容、签订合同双方的落款盖章页）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大功率可编程交流电源、制动衬片剪切强度试验机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1、带“▲”参数：无偏离或正偏离的,每满足一项得3分，本小项最高得21分； 2、不带“▲”或“★”参数：无偏离或正偏离的,每满足一项得1分，本小项最高得17分； 3、本项最高得38分。 注：每一项是指技术标准与要求附表内“技术(参数)要求”表格内的每一个序号。招标文件内列明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标注响应或不响应。</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(7.0分)</w:t>
            </w:r>
            <w:r>
              <w:rPr/>
              <w:t>，（等次分值选择：</w:t>
            </w:r>
            <w:r>
              <w:rPr/>
              <w:t>0.0;</w:t>
            </w:r>
            <w:r>
              <w:rPr/>
              <w:t>1.0;</w:t>
            </w:r>
            <w:r>
              <w:rPr/>
              <w:t>3.0;</w:t>
            </w:r>
            <w:r>
              <w:rPr/>
              <w:t>5.0;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2、实施方案较详细完整，可行性较强，较能满足招标文件要求的得5分；  3、实施方案基本完整，有一定可行性，基本满足招标文件要求的得3分；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注：须同时提供认证证书扫描件并加盖投标人公章作为评审依据，已失效或撤销的不得分。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投标人提供自2019年1月1日起以来（以合同签订时间为准）的同类项目业绩，每提供一项得1分，最高得5分。 注：须提供合同扫描件（含签订合同双方的单位名称、合同项目名称、合同主要内容、签订合同双方的落款盖章页）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3立方米VOC气候舱、5立方米VOC气候舱</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(33.0分)</w:t>
            </w:r>
          </w:p>
        </w:tc>
        <w:tc>
          <w:tcPr>
            <w:tcW w:type="dxa" w:w="5076"/>
          </w:tcPr>
          <w:p>
            <w:pPr>
              <w:jc w:val="left"/>
            </w:pPr>
            <w:r>
              <w:rPr/>
              <w:t>根据招标文件《第二章 采购需求》“技术标准与要求”中的指标响应程度进行评分： 1、带“▲”参数：无偏离或正偏离的,每满足一项得2分，本小项最高得24分； 2、不带“▲”或“★”参数：无偏离或正偏离的,每满足一项得0.5分，本小项最高得9分； 3、本项最高得33分。 注：每一项是指技术标准与要求附表内“技术(参数)要求”表格内的每一个序号。招标文件内列明证明材料的，投标时须提供相关证明文件；带“▲”条款的技术参数没有列明证明材料的须提供产品彩页证明扫描件或产品说明书扫描件或检测（校准）报告扫描件或官网截图或厂家(或授权代理商)盖章确认的技术参数确认函，否则视为不满足。其他技术参数没有列明证明材料的须标注响应或不响应。</w:t>
            </w:r>
          </w:p>
        </w:tc>
      </w:tr>
      <w:tr>
        <w:tc>
          <w:tcPr>
            <w:tcW w:type="dxa" w:w="922"/>
            <w:gridSpan w:val="2"/>
            <w:vMerge/>
          </w:tcPr>
          <w:p/>
        </w:tc>
        <w:tc>
          <w:tcPr>
            <w:tcW w:type="dxa" w:w="2307"/>
          </w:tcPr>
          <w:p>
            <w:pPr>
              <w:jc w:val="left"/>
            </w:pPr>
            <w:r>
              <w:rPr/>
              <w:t>投标设备的可靠性 (8.0分)</w:t>
            </w:r>
          </w:p>
        </w:tc>
        <w:tc>
          <w:tcPr>
            <w:tcW w:type="dxa" w:w="5076"/>
          </w:tcPr>
          <w:p>
            <w:pPr>
              <w:jc w:val="left"/>
            </w:pPr>
            <w:r>
              <w:rPr/>
              <w:t>1.所投设备的生产商具有与所投产品相关的专利证书（或进入实质审查阶段专利），实用新型专利每个得0.25分，最高得1分，发明专利每个得0.5分，最高得3分，本小项最高得4分。 注：须提供专利证书（如实际审查阶段发明专利须提供专利实际审查状态截图）； 2.所投设备的生产商参与VOC相关国家或行业标准编制或验证，每参加1个得0.5分，最高得4分。提供参编协议和全国标准信息公共服务平台（网址：http://std.samr.gov.cn/）企业标准起草查询的截图。</w:t>
            </w:r>
          </w:p>
        </w:tc>
      </w:tr>
      <w:tr>
        <w:tc>
          <w:tcPr>
            <w:tcW w:type="dxa" w:w="922"/>
            <w:gridSpan w:val="2"/>
            <w:vMerge/>
          </w:tcPr>
          <w:p/>
        </w:tc>
        <w:tc>
          <w:tcPr>
            <w:tcW w:type="dxa" w:w="2307"/>
          </w:tcPr>
          <w:p>
            <w:pPr>
              <w:jc w:val="left"/>
            </w:pPr>
            <w:r>
              <w:rPr/>
              <w:t>投标设备的技术性能稳定性、可维护性 (4.0分)</w:t>
            </w:r>
            <w:r>
              <w:rPr/>
              <w:t>，（等次分值选择：</w:t>
            </w:r>
            <w:r>
              <w:rPr/>
              <w:t>0.0;</w:t>
            </w:r>
            <w:r>
              <w:rPr/>
              <w:t>1.0;</w:t>
            </w:r>
            <w:r>
              <w:rPr/>
              <w:t>2.0;</w:t>
            </w:r>
            <w:r>
              <w:rPr/>
              <w:t>4.0;</w:t>
            </w:r>
            <w:r>
              <w:rPr/>
              <w:t>）</w:t>
            </w:r>
          </w:p>
        </w:tc>
        <w:tc>
          <w:tcPr>
            <w:tcW w:type="dxa" w:w="5076"/>
          </w:tcPr>
          <w:p>
            <w:pPr>
              <w:jc w:val="left"/>
            </w:pPr>
            <w:r>
              <w:rPr/>
              <w:t>根据所投设备质量的稳定性、可维护性进行评审： 1、设备性能稳定、可维护性高，得4分。 2、设备性能基本稳定，可维护性较好，得2分。 3、设备性能稳定性不足，有基本的可维护性，得1分。 4、设备性能稳定性差，可维护性差，得0分。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注：须同时提供认证证书扫描件并加盖投标人公章作为评审依据，已失效或撤销的不得分。</w:t>
            </w:r>
          </w:p>
        </w:tc>
      </w:tr>
      <w:tr>
        <w:tc>
          <w:tcPr>
            <w:tcW w:type="dxa" w:w="922"/>
            <w:gridSpan w:val="2"/>
            <w:vMerge/>
          </w:tcPr>
          <w:p/>
        </w:tc>
        <w:tc>
          <w:tcPr>
            <w:tcW w:type="dxa" w:w="2307"/>
          </w:tcPr>
          <w:p>
            <w:pPr>
              <w:jc w:val="left"/>
            </w:pPr>
            <w:r>
              <w:rPr/>
              <w:t>企业专业能力证明 (2.0分)</w:t>
            </w:r>
            <w:r>
              <w:rPr/>
              <w:t>，（等次分值选择：</w:t>
            </w:r>
            <w:r>
              <w:rPr/>
              <w:t>0.0;</w:t>
            </w:r>
            <w:r>
              <w:rPr/>
              <w:t>1.0;</w:t>
            </w:r>
            <w:r>
              <w:rPr/>
              <w:t>2.0;</w:t>
            </w:r>
            <w:r>
              <w:rPr/>
              <w:t>）</w:t>
            </w:r>
          </w:p>
        </w:tc>
        <w:tc>
          <w:tcPr>
            <w:tcW w:type="dxa" w:w="5076"/>
          </w:tcPr>
          <w:p>
            <w:pPr>
              <w:jc w:val="left"/>
            </w:pPr>
            <w:r>
              <w:rPr/>
              <w:t>投标人提供电工证、制冷工焊工证（铜焊证）、钣金工焊工证（氩弧焊）、安全管理员证等岗位专业技能证书，须提供在投标人公司投标文件递交截止日前6个月内（含当月）任一月社保缴纳记录，上述证书至少提供2项，得1分，提供4项得2分，最高2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(8.0分)</w:t>
            </w:r>
          </w:p>
        </w:tc>
        <w:tc>
          <w:tcPr>
            <w:tcW w:type="dxa" w:w="5076"/>
          </w:tcPr>
          <w:p>
            <w:pPr>
              <w:jc w:val="left"/>
            </w:pPr>
            <w:r>
              <w:rPr/>
              <w:t>投标人提供自2019年1月1日起以来（以合同签订时间为准）与所投产品同生产厂家的5立方米及以上VOC气候舱的同类项目业绩，每提供一份合同得1分，最高得8分。 注：须提供合同扫描件（含签订合同双方的单位名称、合同项目名称、合同主要内容、签订合同双方的落款盖章页）、与合同金额对应的销售发票和用户联系方式，并加盖投标人公章作为同类业绩证明资料。不提供或资料不全不得分。为方便评审，建议将关键内容进行标注。</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28立方米VOC气候舱、60L环境舱（多舱）</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(34.0分)</w:t>
            </w:r>
          </w:p>
        </w:tc>
        <w:tc>
          <w:tcPr>
            <w:tcW w:type="dxa" w:w="5076"/>
          </w:tcPr>
          <w:p>
            <w:pPr>
              <w:jc w:val="left"/>
            </w:pPr>
            <w:r>
              <w:rPr/>
              <w:t>根据招标文件《第二章 采购需求》“技术标准与要求”中的指标响应程度进行评分： 1、带“▲”参数：无偏离或正偏离的,每满足一项得2分，本小项最高得26分； 2、不带“▲”或“★”参数：无偏离或正偏离的,每满足一项得0.5分，本小项最高得8分； 3、本项最高得34分。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其他技术参数没有列明证明材料的须标注响应或不响应。</w:t>
            </w:r>
          </w:p>
        </w:tc>
      </w:tr>
      <w:tr>
        <w:tc>
          <w:tcPr>
            <w:tcW w:type="dxa" w:w="922"/>
            <w:gridSpan w:val="2"/>
            <w:vMerge/>
          </w:tcPr>
          <w:p/>
        </w:tc>
        <w:tc>
          <w:tcPr>
            <w:tcW w:type="dxa" w:w="2307"/>
          </w:tcPr>
          <w:p>
            <w:pPr>
              <w:jc w:val="left"/>
            </w:pPr>
            <w:r>
              <w:rPr/>
              <w:t>投标设备的可靠性 (8.0分)</w:t>
            </w:r>
          </w:p>
        </w:tc>
        <w:tc>
          <w:tcPr>
            <w:tcW w:type="dxa" w:w="5076"/>
          </w:tcPr>
          <w:p>
            <w:pPr>
              <w:jc w:val="left"/>
            </w:pPr>
            <w:r>
              <w:rPr/>
              <w:t>1.所投设备的生产商具有与所投产品相关的专利证书（或进入实质审查阶段专利），实用新型专利每个得0.25分，最高得1分，发明专利每个得0.5分，最高得3分，本小项最高得4分。 注：须提供专利证书（如实际审查阶段发明专利须提供专利实际审查状态截图）； 2.所投设备的生产商参与VOC相关国家或行业标准编制或验证，每参加1个得0.5分，最高得4分。提供参编协议和全国标准信息公共服务平台（网址：http://std.samr.gov.cn/）企业标准起草查询的截图。</w:t>
            </w:r>
          </w:p>
        </w:tc>
      </w:tr>
      <w:tr>
        <w:tc>
          <w:tcPr>
            <w:tcW w:type="dxa" w:w="922"/>
            <w:gridSpan w:val="2"/>
            <w:vMerge/>
          </w:tcPr>
          <w:p/>
        </w:tc>
        <w:tc>
          <w:tcPr>
            <w:tcW w:type="dxa" w:w="2307"/>
          </w:tcPr>
          <w:p>
            <w:pPr>
              <w:jc w:val="left"/>
            </w:pPr>
            <w:r>
              <w:rPr/>
              <w:t>投标设备的技术性能稳定性、可维护性 (3.0分)</w:t>
            </w:r>
            <w:r>
              <w:rPr/>
              <w:t>，（等次分值选择：</w:t>
            </w:r>
            <w:r>
              <w:rPr/>
              <w:t>0.0;</w:t>
            </w:r>
            <w:r>
              <w:rPr/>
              <w:t>1.0;</w:t>
            </w:r>
            <w:r>
              <w:rPr/>
              <w:t>3.0;</w:t>
            </w:r>
            <w:r>
              <w:rPr/>
              <w:t>）</w:t>
            </w:r>
          </w:p>
        </w:tc>
        <w:tc>
          <w:tcPr>
            <w:tcW w:type="dxa" w:w="5076"/>
          </w:tcPr>
          <w:p>
            <w:pPr>
              <w:jc w:val="left"/>
            </w:pPr>
            <w:r>
              <w:rPr/>
              <w:t>根据所投设备质量的稳定性、可维护性进行评审： 1、设备性能稳定、可维护性高，得3分。 2、设备性能基本稳定，可维护性较好，得1分。 3、设备性能稳定性差，可维护性差，得0分。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注：须同时提供认证证书扫描件并加盖投标人公章作为评审依据，已失效或撤销的不得分。</w:t>
            </w:r>
          </w:p>
        </w:tc>
      </w:tr>
      <w:tr>
        <w:tc>
          <w:tcPr>
            <w:tcW w:type="dxa" w:w="922"/>
            <w:gridSpan w:val="2"/>
            <w:vMerge/>
          </w:tcPr>
          <w:p/>
        </w:tc>
        <w:tc>
          <w:tcPr>
            <w:tcW w:type="dxa" w:w="2307"/>
          </w:tcPr>
          <w:p>
            <w:pPr>
              <w:jc w:val="left"/>
            </w:pPr>
            <w:r>
              <w:rPr/>
              <w:t>企业专业能力证明 (2.0分)</w:t>
            </w:r>
            <w:r>
              <w:rPr/>
              <w:t>，（等次分值选择：</w:t>
            </w:r>
            <w:r>
              <w:rPr/>
              <w:t>0.0;</w:t>
            </w:r>
            <w:r>
              <w:rPr/>
              <w:t>1.0;</w:t>
            </w:r>
            <w:r>
              <w:rPr/>
              <w:t>2.0;</w:t>
            </w:r>
            <w:r>
              <w:rPr/>
              <w:t>）</w:t>
            </w:r>
          </w:p>
        </w:tc>
        <w:tc>
          <w:tcPr>
            <w:tcW w:type="dxa" w:w="5076"/>
          </w:tcPr>
          <w:p>
            <w:pPr>
              <w:jc w:val="left"/>
            </w:pPr>
            <w:r>
              <w:rPr/>
              <w:t>投标人提供电工证、制冷工焊工证（铜焊证）、钣金工焊工证（氩弧焊）、安全管理员证等岗位专业技能证书，须提供在投标人公司投标文件递交截止日前6个月内（含当月）任一月社保缴纳记录，上述证书至少提供2项，得1分，提供4项得2分，最高2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(8.0分)</w:t>
            </w:r>
          </w:p>
        </w:tc>
        <w:tc>
          <w:tcPr>
            <w:tcW w:type="dxa" w:w="5076"/>
          </w:tcPr>
          <w:p>
            <w:pPr>
              <w:jc w:val="left"/>
            </w:pPr>
            <w:r>
              <w:rPr/>
              <w:t>投标人提供自2019年1月1日起以来（以合同签订时间为准）完成的与所投产品同生产厂家的28立方米、含有6个60L舱的VOC气候舱及以上VOC气候舱的同类项目业绩，每提供一份28立方米及以上VOC舱的合同得2分，本小项最高得6分，每提供一份6个60L舱的VOC气候舱合同得1分，本小项最高得2分，本项最高得8分。  注：须提供合同扫描件（含签订合同双方的单位名称、合同项目名称、合同主要内容、签订合同双方的落款盖章页）、与合同金额对应的销售发票和用户联系方式、并加盖投标人公章作为同类业绩证明资料。不提供或资料不全不得分。为方便评审，建议将关键内容进行标注。</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温度变化试验机、压力冲击试验机、水压振动试验机、弯曲挠角试验机、拉拔试验机、耐压测试仪、负压试验机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1、带“▲”参数：无偏离或正偏离的,每满足一项得1分，本小项最高得11分； 2、不带“▲”或“★”参数：无偏离或正偏离的,每满足一项得0.4分，本小项最高得24分； 3、本项最高得35分。 注：每一项是指技术标准与要求附表内“技术(参数)要求”表格内的每一个序号。 招标文件内列明须提供证明材料的，投标时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标注响应或不响应。</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1.设备性能优，稳定性及可维护性高，得5分。 2.设备性能一般，稳定性及可维护性一般，得3分。 3.设备性能差，稳定性及可维护性不足，得1分。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注：须同时提供认证证书扫描件并加盖投标人公章作为评审依据，已失效或撤销的不得分。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投标人提供自2019年1月1日起以来（以合同签订时间为准）的同类项目业绩，每提供一项得1分，最高得5分。 注：须提供合同扫描件（含签订合同双方的单位名称、合同项目名称、合同主要内容、签订合同双方的落款盖章页）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b/>
          <w:color w:val="222222"/>
          <w:sz w:val="28"/>
        </w:rPr>
        <w:t>合同编号：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b/>
          <w:sz w:val="28"/>
        </w:rPr>
        <w:t>项目名称：佛山市质量计量监督检测中心</w:t>
      </w:r>
      <w:r>
        <w:rPr>
          <w:b/>
          <w:sz w:val="28"/>
        </w:rPr>
        <w:t>2022年度质量检测能力提升设备采购项目（</w:t>
      </w:r>
      <w:r>
        <w:rPr>
          <w:b/>
          <w:sz w:val="28"/>
        </w:rPr>
        <w:t>一</w:t>
      </w:r>
      <w:r>
        <w:rPr>
          <w:b/>
          <w:sz w:val="28"/>
        </w:rPr>
        <w:t>）</w:t>
      </w:r>
    </w:p>
    <w:p>
      <w:pPr>
        <w:jc w:val="both"/>
      </w:pPr>
      <w:r>
        <w:rPr>
          <w:color w:val="222222"/>
          <w:sz w:val="27"/>
        </w:rPr>
        <w:t xml:space="preserve"> </w:t>
      </w:r>
    </w:p>
    <w:p>
      <w:pPr>
        <w:jc w:val="center"/>
      </w:pPr>
      <w:r>
        <w:rPr>
          <w:b/>
          <w:sz w:val="28"/>
        </w:rPr>
        <w:t>项目编号：</w:t>
      </w:r>
      <w:r>
        <w:rPr>
          <w:b/>
          <w:sz w:val="28"/>
        </w:rPr>
        <w:t>440001-2022-30216</w:t>
      </w:r>
    </w:p>
    <w:p>
      <w:pPr>
        <w:jc w:val="center"/>
      </w:pPr>
      <w:r>
        <w:rPr/>
        <w:t xml:space="preserve"> </w:t>
      </w:r>
    </w:p>
    <w:p>
      <w:pPr>
        <w:jc w:val="center"/>
      </w:pPr>
      <w:r>
        <w:rPr>
          <w:b/>
          <w:sz w:val="28"/>
        </w:rPr>
        <w:t>采购包号：</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
      <w:r>
        <w:rPr>
          <w:sz w:val="21"/>
        </w:rPr>
        <w:t>甲方（采购人）：佛山市质量计量监督检测中心</w:t>
      </w:r>
    </w:p>
    <w:p>
      <w:r>
        <w:rPr>
          <w:sz w:val="21"/>
        </w:rPr>
        <w:t>电话：</w:t>
      </w:r>
      <w:r>
        <w:rPr>
          <w:sz w:val="21"/>
        </w:rPr>
        <w:t>0757-88780020</w:t>
      </w:r>
      <w:r>
        <w:rPr>
          <w:sz w:val="21"/>
        </w:rPr>
        <w:t xml:space="preserve">                  </w:t>
      </w:r>
    </w:p>
    <w:p>
      <w:r>
        <w:rPr>
          <w:sz w:val="21"/>
        </w:rPr>
        <w:t>地址：佛山市南海区狮山镇科技西路</w:t>
      </w:r>
      <w:r>
        <w:rPr>
          <w:sz w:val="21"/>
        </w:rPr>
        <w:t>2号</w:t>
      </w:r>
    </w:p>
    <w:p>
      <w:r>
        <w:rPr>
          <w:sz w:val="21"/>
        </w:rPr>
        <w:t>乙方（</w:t>
      </w:r>
      <w:r>
        <w:rPr>
          <w:sz w:val="21"/>
        </w:rPr>
        <w:t>乙方</w:t>
      </w:r>
      <w:r>
        <w:rPr>
          <w:sz w:val="21"/>
        </w:rPr>
        <w:t>）：</w:t>
      </w:r>
    </w:p>
    <w:p>
      <w:r>
        <w:rPr>
          <w:sz w:val="21"/>
        </w:rPr>
        <w:t>电话：</w:t>
      </w:r>
      <w:r>
        <w:rPr>
          <w:sz w:val="21"/>
        </w:rPr>
        <w:t xml:space="preserve">                              </w:t>
      </w:r>
      <w:r>
        <w:rPr>
          <w:sz w:val="21"/>
        </w:rPr>
        <w:t>联系人：</w:t>
      </w:r>
    </w:p>
    <w:p>
      <w:r>
        <w:rPr>
          <w:sz w:val="21"/>
        </w:rPr>
        <w:t>地址：</w:t>
      </w:r>
    </w:p>
    <w:p>
      <w:pPr>
        <w:ind w:firstLine="420"/>
        <w:jc w:val="both"/>
      </w:pPr>
      <w:r>
        <w:rPr>
          <w:sz w:val="21"/>
        </w:rPr>
        <w:t>根据</w:t>
      </w:r>
      <w:r>
        <w:rPr>
          <w:b/>
          <w:sz w:val="21"/>
          <w:u w:val="single"/>
        </w:rPr>
        <w:t>佛山市质量计量监督检测中心</w:t>
      </w:r>
      <w:r>
        <w:rPr>
          <w:b/>
          <w:sz w:val="21"/>
          <w:u w:val="single"/>
        </w:rPr>
        <w:t>2022年度质量检测能力提升设备采购项目（</w:t>
      </w:r>
      <w:r>
        <w:rPr>
          <w:b/>
          <w:sz w:val="21"/>
          <w:u w:val="single"/>
        </w:rPr>
        <w:t>一</w:t>
      </w:r>
      <w:r>
        <w:rPr>
          <w:b/>
          <w:sz w:val="21"/>
          <w:u w:val="single"/>
        </w:rPr>
        <w:t>）</w:t>
      </w:r>
      <w:r>
        <w:rPr>
          <w:sz w:val="21"/>
        </w:rPr>
        <w:t>，项目编号：</w:t>
      </w:r>
      <w:r>
        <w:rPr>
          <w:b/>
          <w:sz w:val="21"/>
        </w:rPr>
        <w:t>440001-2022-30216</w:t>
      </w:r>
      <w:r>
        <w:rPr>
          <w:sz w:val="21"/>
        </w:rPr>
        <w:t>，</w:t>
      </w:r>
      <w:r>
        <w:rPr>
          <w:sz w:val="21"/>
        </w:rPr>
        <w:t>子包号：</w:t>
      </w:r>
      <w:r>
        <w:rPr>
          <w:sz w:val="21"/>
          <w:u w:val="single"/>
        </w:rPr>
        <w:t xml:space="preserve">    </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r>
        <w:rPr>
          <w:b/>
          <w:sz w:val="21"/>
        </w:rPr>
        <w:t>一、</w:t>
      </w:r>
      <w:r>
        <w:rPr>
          <w:b/>
          <w:sz w:val="21"/>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404"/>
        <w:gridCol w:w="1689"/>
        <w:gridCol w:w="773"/>
        <w:gridCol w:w="1285"/>
        <w:gridCol w:w="1106"/>
        <w:gridCol w:w="499"/>
        <w:gridCol w:w="1225"/>
        <w:gridCol w:w="1297"/>
      </w:tblGrid>
      <w:tr>
        <w:tc>
          <w:tcPr>
            <w:tcW w:type="dxa" w:w="404"/>
            <w:tcBorders>
              <w:top w:val="single" w:color="000000" w:sz="8"/>
              <w:left w:val="single" w:color="000000" w:sz="8"/>
              <w:bottom w:val="single" w:color="000000" w:sz="4"/>
              <w:right w:val="single" w:color="000000" w:sz="4"/>
            </w:tcBorders>
            <w:vAlign w:val="top"/>
          </w:tcPr>
          <w:p>
            <w:pPr>
              <w:jc w:val="center"/>
            </w:pPr>
            <w:r>
              <w:rPr>
                <w:sz w:val="21"/>
              </w:rPr>
              <w:t>序号</w:t>
            </w:r>
          </w:p>
        </w:tc>
        <w:tc>
          <w:tcPr>
            <w:tcW w:type="dxa" w:w="1689"/>
            <w:tcBorders>
              <w:top w:val="single" w:color="000000" w:sz="8"/>
              <w:left w:val="single" w:color="000000" w:sz="4"/>
              <w:bottom w:val="single" w:color="000000" w:sz="4"/>
              <w:right w:val="single" w:color="000000" w:sz="4"/>
            </w:tcBorders>
            <w:vAlign w:val="top"/>
          </w:tcPr>
          <w:p>
            <w:pPr>
              <w:jc w:val="center"/>
            </w:pPr>
            <w:r>
              <w:rPr>
                <w:sz w:val="21"/>
              </w:rPr>
              <w:t>商品名称</w:t>
            </w:r>
          </w:p>
        </w:tc>
        <w:tc>
          <w:tcPr>
            <w:tcW w:type="dxa" w:w="773"/>
            <w:tcBorders>
              <w:top w:val="single" w:color="000000" w:sz="8"/>
              <w:left w:val="single" w:color="000000" w:sz="4"/>
              <w:bottom w:val="single" w:color="000000" w:sz="4"/>
              <w:right w:val="single" w:color="000000" w:sz="4"/>
            </w:tcBorders>
            <w:vAlign w:val="top"/>
          </w:tcPr>
          <w:p>
            <w:pPr>
              <w:jc w:val="center"/>
            </w:pPr>
            <w:r>
              <w:rPr>
                <w:sz w:val="21"/>
              </w:rPr>
              <w:t>品牌</w:t>
            </w:r>
          </w:p>
        </w:tc>
        <w:tc>
          <w:tcPr>
            <w:tcW w:type="dxa" w:w="1285"/>
            <w:tcBorders>
              <w:top w:val="single" w:color="000000" w:sz="8"/>
              <w:left w:val="singl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1106"/>
            <w:tcBorders>
              <w:top w:val="single" w:color="000000" w:sz="8"/>
              <w:left w:val="single" w:color="000000" w:sz="4"/>
              <w:bottom w:val="single" w:color="000000" w:sz="4"/>
              <w:right w:val="single" w:color="000000" w:sz="4"/>
            </w:tcBorders>
            <w:vAlign w:val="top"/>
          </w:tcPr>
          <w:p>
            <w:pPr>
              <w:jc w:val="center"/>
            </w:pPr>
            <w:r>
              <w:rPr>
                <w:sz w:val="21"/>
              </w:rPr>
              <w:t>产地</w:t>
            </w:r>
          </w:p>
        </w:tc>
        <w:tc>
          <w:tcPr>
            <w:tcW w:type="dxa" w:w="499"/>
            <w:tcBorders>
              <w:top w:val="single" w:color="000000" w:sz="8"/>
              <w:left w:val="single" w:color="000000" w:sz="4"/>
              <w:bottom w:val="single" w:color="000000" w:sz="4"/>
              <w:right w:val="single" w:color="000000" w:sz="4"/>
            </w:tcBorders>
            <w:vAlign w:val="top"/>
          </w:tcPr>
          <w:p>
            <w:pPr>
              <w:jc w:val="center"/>
            </w:pPr>
            <w:r>
              <w:rPr>
                <w:sz w:val="21"/>
              </w:rPr>
              <w:t>数量</w:t>
            </w:r>
          </w:p>
        </w:tc>
        <w:tc>
          <w:tcPr>
            <w:tcW w:type="dxa" w:w="1225"/>
            <w:tcBorders>
              <w:top w:val="single" w:color="000000" w:sz="8"/>
              <w:left w:val="single" w:color="000000" w:sz="4"/>
              <w:bottom w:val="single" w:color="000000" w:sz="4"/>
              <w:right w:val="single" w:color="000000" w:sz="4"/>
            </w:tcBorders>
            <w:vAlign w:val="top"/>
          </w:tcPr>
          <w:p>
            <w:pPr>
              <w:jc w:val="center"/>
            </w:pPr>
            <w:r>
              <w:rPr>
                <w:sz w:val="21"/>
              </w:rPr>
              <w:t>单价</w:t>
            </w:r>
            <w:r>
              <w:rPr>
                <w:sz w:val="21"/>
              </w:rPr>
              <w:t>(元)</w:t>
            </w:r>
          </w:p>
        </w:tc>
        <w:tc>
          <w:tcPr>
            <w:tcW w:type="dxa" w:w="1297"/>
            <w:tcBorders>
              <w:top w:val="single" w:color="000000" w:sz="8"/>
              <w:left w:val="single" w:color="000000" w:sz="4"/>
              <w:bottom w:val="single" w:color="000000" w:sz="4"/>
              <w:right w:val="single" w:color="000000" w:sz="8"/>
            </w:tcBorders>
            <w:vAlign w:val="top"/>
          </w:tcPr>
          <w:p>
            <w:pPr>
              <w:jc w:val="center"/>
            </w:pPr>
            <w:r>
              <w:rPr>
                <w:sz w:val="21"/>
              </w:rPr>
              <w:t>金额</w:t>
            </w:r>
            <w:r>
              <w:rPr>
                <w:sz w:val="21"/>
              </w:rPr>
              <w:t>(元)</w:t>
            </w: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8278"/>
            <w:gridSpan w:val="8"/>
            <w:tcBorders>
              <w:top w:val="single" w:color="000000" w:sz="4"/>
              <w:left w:val="single" w:color="000000" w:sz="8"/>
              <w:bottom w:val="single" w:color="000000" w:sz="8"/>
              <w:right w:val="single" w:color="000000" w:sz="8"/>
            </w:tcBorders>
            <w:vAlign w:val="top"/>
          </w:tcPr>
          <w:p>
            <w:pPr>
              <w:jc w:val="center"/>
            </w:pPr>
            <w:r>
              <w:rPr>
                <w:sz w:val="21"/>
              </w:rPr>
              <w:t>合计总额：￥</w:t>
            </w:r>
            <w:r>
              <w:rPr>
                <w:sz w:val="21"/>
                <w:u w:val="single"/>
              </w:rPr>
              <w:t xml:space="preserve">    </w:t>
            </w:r>
            <w:r>
              <w:rPr>
                <w:sz w:val="21"/>
                <w:u w:val="single"/>
              </w:rPr>
              <w:t>0.00</w:t>
            </w:r>
            <w:r>
              <w:rPr>
                <w:sz w:val="21"/>
              </w:rPr>
              <w:t>元；大写：人民币</w:t>
            </w:r>
            <w:r>
              <w:rPr>
                <w:sz w:val="21"/>
                <w:u w:val="single"/>
              </w:rPr>
              <w:t xml:space="preserve">       </w:t>
            </w:r>
            <w:r>
              <w:rPr>
                <w:sz w:val="21"/>
                <w:u w:val="single"/>
              </w:rPr>
              <w:t>佰</w:t>
            </w:r>
            <w:r>
              <w:rPr>
                <w:sz w:val="21"/>
              </w:rPr>
              <w:t>元整</w:t>
            </w:r>
          </w:p>
        </w:tc>
      </w:tr>
    </w:tbl>
    <w:p>
      <w:pPr>
        <w:jc w:val="both"/>
      </w:pPr>
      <w:r>
        <w:rPr>
          <w:sz w:val="21"/>
        </w:rPr>
        <w:t>（</w:t>
      </w:r>
      <w:r>
        <w:rPr>
          <w:sz w:val="21"/>
        </w:rPr>
        <w:t>一）</w:t>
      </w:r>
      <w:r>
        <w:rPr>
          <w:sz w:val="21"/>
        </w:rPr>
        <w:t>合同金额为广东省佛山市目的地包干价。</w:t>
      </w:r>
    </w:p>
    <w:p>
      <w:pPr>
        <w:jc w:val="both"/>
      </w:pPr>
      <w:r>
        <w:rPr>
          <w:sz w:val="21"/>
        </w:rPr>
        <w:t>（</w:t>
      </w:r>
      <w:r>
        <w:rPr>
          <w:sz w:val="21"/>
        </w:rPr>
        <w:t>二）</w:t>
      </w:r>
      <w:r>
        <w:rPr>
          <w:sz w:val="21"/>
        </w:rPr>
        <w:t>合同金额中必须包括货物及零配件、运输费、装卸费、保险费、安装费、调试费、材料费、技术服务费（含联络费、培训费、保修费、计量校准费用）、各项税费及合同实施过程中应预见和不可预见费等完成本采购内容所需的一切费用。</w:t>
      </w:r>
    </w:p>
    <w:p>
      <w:pPr>
        <w:jc w:val="both"/>
      </w:pPr>
      <w:r>
        <w:rPr>
          <w:sz w:val="21"/>
        </w:rPr>
        <w:t>（</w:t>
      </w:r>
      <w:r>
        <w:rPr>
          <w:sz w:val="21"/>
        </w:rPr>
        <w:t>三）</w:t>
      </w:r>
      <w:r>
        <w:rPr>
          <w:sz w:val="21"/>
        </w:rPr>
        <w:t>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w:t>
      </w:r>
      <w:r>
        <w:rPr>
          <w:b/>
          <w:sz w:val="21"/>
        </w:rPr>
        <w:t>合同金额</w:t>
      </w:r>
    </w:p>
    <w:p>
      <w:pPr>
        <w:jc w:val="both"/>
      </w:pPr>
      <w:r>
        <w:rPr>
          <w:sz w:val="21"/>
        </w:rPr>
        <w:t>合同金额为（大写）：人民币</w:t>
      </w:r>
      <w:r>
        <w:rPr>
          <w:sz w:val="21"/>
        </w:rPr>
        <w:t xml:space="preserve">       </w:t>
      </w:r>
      <w:r>
        <w:rPr>
          <w:sz w:val="21"/>
        </w:rPr>
        <w:t>元整</w:t>
      </w:r>
      <w:r>
        <w:rPr>
          <w:sz w:val="21"/>
        </w:rPr>
        <w:t>（￥</w:t>
      </w:r>
      <w:r>
        <w:rPr>
          <w:sz w:val="21"/>
        </w:rPr>
        <w:t xml:space="preserve">     </w:t>
      </w:r>
      <w:r>
        <w:rPr>
          <w:sz w:val="21"/>
        </w:rPr>
        <w:t>.00元）。</w:t>
      </w:r>
    </w:p>
    <w:p>
      <w:pPr>
        <w:jc w:val="both"/>
      </w:pPr>
      <w:r>
        <w:rPr>
          <w:b/>
          <w:sz w:val="21"/>
        </w:rPr>
        <w:t>三、</w:t>
      </w:r>
      <w:r>
        <w:rPr>
          <w:b/>
          <w:sz w:val="21"/>
        </w:rPr>
        <w:t>交货期、交货方式及交货地点</w:t>
      </w:r>
    </w:p>
    <w:p>
      <w:pPr>
        <w:jc w:val="both"/>
      </w:pPr>
      <w:r>
        <w:rPr>
          <w:sz w:val="21"/>
        </w:rPr>
        <w:t>（</w:t>
      </w:r>
      <w:r>
        <w:rPr>
          <w:sz w:val="21"/>
        </w:rPr>
        <w:t>一）</w:t>
      </w:r>
      <w:r>
        <w:rPr>
          <w:sz w:val="21"/>
        </w:rPr>
        <w:t>交货期：自合同签订之日起</w:t>
      </w:r>
      <w:r>
        <w:rPr>
          <w:sz w:val="21"/>
          <w:u w:val="single"/>
        </w:rPr>
        <w:t xml:space="preserve">    </w:t>
      </w:r>
      <w:r>
        <w:rPr>
          <w:sz w:val="21"/>
        </w:rPr>
        <w:t>日历天交付并验收合格</w:t>
      </w:r>
      <w:r>
        <w:rPr>
          <w:sz w:val="21"/>
        </w:rPr>
        <w:t>。</w:t>
      </w:r>
    </w:p>
    <w:p>
      <w:pPr>
        <w:jc w:val="both"/>
      </w:pPr>
      <w:r>
        <w:rPr>
          <w:sz w:val="21"/>
        </w:rPr>
        <w:t>（</w:t>
      </w:r>
      <w:r>
        <w:rPr>
          <w:sz w:val="21"/>
        </w:rPr>
        <w:t>二）</w:t>
      </w:r>
      <w:r>
        <w:rPr>
          <w:sz w:val="21"/>
        </w:rPr>
        <w:t>交</w:t>
      </w:r>
      <w:r>
        <w:rPr>
          <w:sz w:val="21"/>
        </w:rPr>
        <w:t>货方式：详见</w:t>
      </w:r>
      <w:r>
        <w:rPr>
          <w:sz w:val="21"/>
          <w:u w:val="single"/>
        </w:rPr>
        <w:t>四</w:t>
      </w:r>
      <w:r>
        <w:rPr>
          <w:sz w:val="21"/>
          <w:u w:val="single"/>
        </w:rPr>
        <w:t>、商务条款</w:t>
      </w:r>
      <w:r>
        <w:rPr>
          <w:sz w:val="21"/>
          <w:u w:val="single"/>
        </w:rPr>
        <w:t>；五、</w:t>
      </w:r>
      <w:r>
        <w:rPr>
          <w:sz w:val="21"/>
          <w:u w:val="single"/>
        </w:rPr>
        <w:t>包装、保险及发运、保管要求</w:t>
      </w:r>
      <w:r>
        <w:rPr>
          <w:sz w:val="21"/>
        </w:rPr>
        <w:t>。</w:t>
      </w:r>
    </w:p>
    <w:p>
      <w:pPr>
        <w:jc w:val="both"/>
      </w:pPr>
      <w:r>
        <w:rPr>
          <w:sz w:val="21"/>
        </w:rPr>
        <w:t>（</w:t>
      </w:r>
      <w:r>
        <w:rPr>
          <w:sz w:val="21"/>
        </w:rPr>
        <w:t>三）</w:t>
      </w:r>
      <w:r>
        <w:rPr>
          <w:sz w:val="21"/>
        </w:rPr>
        <w:t>交货地点：佛山市质量计量监督检测中心</w:t>
      </w:r>
      <w:r>
        <w:rPr>
          <w:sz w:val="21"/>
        </w:rPr>
        <w:t>。</w:t>
      </w:r>
    </w:p>
    <w:p>
      <w:pPr>
        <w:jc w:val="both"/>
      </w:pPr>
      <w:r>
        <w:rPr>
          <w:b/>
          <w:sz w:val="21"/>
        </w:rPr>
        <w:t>四、</w:t>
      </w:r>
      <w:r>
        <w:rPr>
          <w:b/>
          <w:sz w:val="21"/>
        </w:rPr>
        <w:t>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,将所有产生的垃圾带走。</w:t>
      </w:r>
    </w:p>
    <w:p>
      <w:pPr>
        <w:jc w:val="both"/>
      </w:pPr>
      <w:r>
        <w:rPr>
          <w:b/>
          <w:sz w:val="21"/>
        </w:rPr>
        <w:t>五、</w:t>
      </w:r>
      <w:r>
        <w:rPr>
          <w:b/>
          <w:sz w:val="21"/>
        </w:rPr>
        <w:t>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w:t>
      </w:r>
      <w:r>
        <w:rPr>
          <w:b/>
          <w:sz w:val="21"/>
        </w:rPr>
        <w:t>培训</w:t>
      </w:r>
    </w:p>
    <w:p>
      <w:pPr>
        <w:jc w:val="both"/>
      </w:pPr>
      <w:r>
        <w:rPr>
          <w:sz w:val="21"/>
        </w:rPr>
        <w:t>（</w:t>
      </w:r>
      <w:r>
        <w:rPr>
          <w:sz w:val="21"/>
        </w:rPr>
        <w:t>一）</w:t>
      </w:r>
      <w:r>
        <w:rPr>
          <w:sz w:val="21"/>
        </w:rPr>
        <w:t>乙</w:t>
      </w:r>
      <w:r>
        <w:rPr>
          <w:sz w:val="21"/>
        </w:rPr>
        <w:t>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（二）乙方必须为所有被培训人员提供培训使用的文字资料和讲义等相关用品。乙方必须协助甲方建立实验室功效测试方法，并协助甲方运行功效测评直至出具功效检测典型报告。</w:t>
      </w:r>
    </w:p>
    <w:p>
      <w:pPr>
        <w:jc w:val="both"/>
      </w:pPr>
      <w:r>
        <w:rPr>
          <w:sz w:val="21"/>
        </w:rPr>
        <w:t>（三）所有的培训费用</w:t>
      </w:r>
      <w:r>
        <w:rPr>
          <w:sz w:val="21"/>
        </w:rPr>
        <w:t>包括差旅、食宿、教材、资料等由乙方负责，均包含在合同金额中。</w:t>
      </w:r>
    </w:p>
    <w:p>
      <w:pPr>
        <w:jc w:val="both"/>
      </w:pPr>
      <w:r>
        <w:rPr>
          <w:b/>
          <w:sz w:val="21"/>
        </w:rPr>
        <w:t>七、</w:t>
      </w:r>
      <w:r>
        <w:rPr>
          <w:b/>
          <w:sz w:val="21"/>
        </w:rPr>
        <w:t>质保期及售后服务要求</w:t>
      </w:r>
    </w:p>
    <w:p>
      <w:pPr>
        <w:jc w:val="both"/>
      </w:pPr>
      <w:r>
        <w:rPr>
          <w:sz w:val="21"/>
        </w:rPr>
        <w:t>（</w:t>
      </w:r>
      <w:r>
        <w:rPr>
          <w:sz w:val="21"/>
        </w:rPr>
        <w:t>一）</w:t>
      </w:r>
      <w:r>
        <w:rPr>
          <w:sz w:val="21"/>
        </w:rPr>
        <w:t>质量保证</w:t>
      </w:r>
      <w:r>
        <w:rPr>
          <w:sz w:val="21"/>
        </w:rPr>
        <w:t>期（简称</w:t>
      </w:r>
      <w:r>
        <w:rPr>
          <w:sz w:val="21"/>
        </w:rPr>
        <w:t>“质保期”）为所有设备自交付验收合格之日起  年，质保期内乙方对所供货物实行包修、包换、包退、包维护保养，期满后可同时提供终身维修保养服务。</w:t>
      </w:r>
    </w:p>
    <w:p>
      <w:pPr>
        <w:jc w:val="both"/>
      </w:pPr>
      <w:r>
        <w:rPr>
          <w:sz w:val="21"/>
        </w:rPr>
        <w:t>（</w:t>
      </w:r>
      <w:r>
        <w:rPr>
          <w:sz w:val="21"/>
        </w:rPr>
        <w:t>二）质保期内发生的质量问题，由乙方负责免费解决（因甲方使用不当或其他人为因素造成的故障除外）。如货物因自身故障致停用时间累计超过</w:t>
      </w:r>
      <w:r>
        <w:rPr>
          <w:sz w:val="21"/>
        </w:rPr>
        <w:t>20天时，则质保期在状态恢复正常时重新计算或对故障设备予以重新更换。</w:t>
      </w:r>
    </w:p>
    <w:p>
      <w:pPr>
        <w:jc w:val="both"/>
      </w:pPr>
      <w:r>
        <w:rPr>
          <w:sz w:val="21"/>
        </w:rPr>
        <w:t>（</w:t>
      </w:r>
      <w:r>
        <w:rPr>
          <w:sz w:val="21"/>
        </w:rPr>
        <w:t>三）任何时候，乙方均不能免除因货物本身的缺陷所应负的责任。</w:t>
      </w:r>
    </w:p>
    <w:p>
      <w:pPr>
        <w:jc w:val="both"/>
      </w:pPr>
      <w:r>
        <w:rPr>
          <w:sz w:val="21"/>
        </w:rPr>
        <w:t>（</w:t>
      </w:r>
      <w:r>
        <w:rPr>
          <w:sz w:val="21"/>
        </w:rPr>
        <w:t>四）质保期内乙方提供上门免费服务，在质保期内设置每周</w:t>
      </w:r>
      <w:r>
        <w:rPr>
          <w:sz w:val="21"/>
        </w:rPr>
        <w:t>7天×24小时服务专线和长期的免费技术支持，对甲方的服务通知，乙方必须在接报后1小时内响应，72小时内到达现场，6天内处理完毕。若故障规定时间内未能处理完毕的，乙方必须免费</w:t>
      </w:r>
      <w:r>
        <w:rPr>
          <w:sz w:val="21"/>
        </w:rPr>
        <w:t>提供同等的设备予甲方临时使用或采取应急措施解决，不得影响甲方的正常工作业务。</w:t>
      </w:r>
    </w:p>
    <w:p>
      <w:pPr>
        <w:jc w:val="both"/>
      </w:pPr>
      <w:r>
        <w:rPr>
          <w:b/>
          <w:sz w:val="21"/>
        </w:rPr>
        <w:t>八、</w:t>
      </w:r>
      <w:r>
        <w:rPr>
          <w:b/>
          <w:sz w:val="21"/>
        </w:rPr>
        <w:t>安装、调试与验收</w:t>
      </w:r>
    </w:p>
    <w:p>
      <w:pPr>
        <w:jc w:val="both"/>
      </w:pPr>
      <w:r>
        <w:rPr>
          <w:sz w:val="21"/>
        </w:rPr>
        <w:t>（</w:t>
      </w:r>
      <w:r>
        <w:rPr>
          <w:sz w:val="21"/>
        </w:rPr>
        <w:t>一）</w:t>
      </w:r>
      <w:r>
        <w:rPr>
          <w:sz w:val="21"/>
        </w:rPr>
        <w:t>货物为</w:t>
      </w:r>
      <w:r>
        <w:rPr>
          <w:sz w:val="21"/>
        </w:rPr>
        <w:t>原制造商制造的全新产品，无污染，无侵权行为、表面无划损、无任何缺陷隐患，在中国境内可依规安全合法使用。进口产品必须具备原产地证明或海关的相关证明或合法进货渠道证明。甲方有权要求乙方提供进口货物的报关单。</w:t>
      </w:r>
    </w:p>
    <w:p>
      <w:pPr>
        <w:jc w:val="both"/>
      </w:pPr>
      <w:r>
        <w:rPr>
          <w:sz w:val="21"/>
        </w:rPr>
        <w:t>（</w:t>
      </w:r>
      <w:r>
        <w:rPr>
          <w:sz w:val="21"/>
        </w:rPr>
        <w:t>二）依次序对照适用标准为：</w:t>
      </w:r>
      <w:r>
        <w:rPr>
          <w:sz w:val="21"/>
        </w:rPr>
        <w:t>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pPr>
        <w:jc w:val="both"/>
      </w:pPr>
      <w:r>
        <w:rPr>
          <w:sz w:val="21"/>
        </w:rPr>
        <w:t>（</w:t>
      </w:r>
      <w:r>
        <w:rPr>
          <w:sz w:val="21"/>
        </w:rPr>
        <w:t>三）安装调试：</w:t>
      </w:r>
    </w:p>
    <w:p>
      <w:r>
        <w:rPr>
          <w:sz w:val="21"/>
        </w:rPr>
        <w:t>1.</w:t>
      </w:r>
      <w:r>
        <w:rPr>
          <w:sz w:val="21"/>
        </w:rPr>
        <w:t>乙方负责到甲方指定的安装地点进行安装调试。</w:t>
      </w:r>
    </w:p>
    <w:p>
      <w:r>
        <w:rPr>
          <w:sz w:val="21"/>
        </w:rPr>
        <w:t>2.</w:t>
      </w:r>
      <w:r>
        <w:rPr>
          <w:sz w:val="21"/>
        </w:rPr>
        <w:t>乙方必须提供设备安装、集成及调测服务，并确保调试完成后，设备能够正常运行，达到甲方可正</w:t>
      </w:r>
      <w:r>
        <w:rPr>
          <w:sz w:val="21"/>
        </w:rPr>
        <w:t>常使用状态。</w:t>
      </w:r>
    </w:p>
    <w:p>
      <w:r>
        <w:rPr>
          <w:sz w:val="21"/>
        </w:rPr>
        <w:t>3.</w:t>
      </w:r>
      <w:r>
        <w:rPr>
          <w:sz w:val="21"/>
        </w:rPr>
        <w:t>安装所需工具设施物料由乙方自备、自费运到现场，完工后自费搬走。</w:t>
      </w:r>
    </w:p>
    <w:p>
      <w:r>
        <w:rPr>
          <w:sz w:val="21"/>
        </w:rPr>
        <w:t>4.</w:t>
      </w:r>
      <w:r>
        <w:rPr>
          <w:sz w:val="21"/>
        </w:rPr>
        <w:t>设备、材料的拆箱、安装、通电、调试等工作由乙方负责，但若甲方有特定要求需要参与的，则须在甲方指定人员的参与下进行。</w:t>
      </w:r>
    </w:p>
    <w:p>
      <w:r>
        <w:rPr>
          <w:sz w:val="21"/>
        </w:rPr>
        <w:t>5.</w:t>
      </w:r>
      <w:r>
        <w:rPr>
          <w:sz w:val="21"/>
        </w:rPr>
        <w:t>调试：按国家相关验收规范进行。调试的原始记录须经双方签字后作为验收的文件之一。</w:t>
      </w:r>
    </w:p>
    <w:p>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w:t>
      </w:r>
      <w:r>
        <w:rPr>
          <w:sz w:val="21"/>
        </w:rPr>
        <w:t>四）</w:t>
      </w:r>
      <w:r>
        <w:rPr>
          <w:sz w:val="21"/>
        </w:rPr>
        <w:t>验</w:t>
      </w:r>
      <w:r>
        <w:rPr>
          <w:sz w:val="21"/>
        </w:rPr>
        <w:t>收由乙方、甲方依国家有关标准、计量校准、合同及有关附件要求进行。乙方须为验收提供必需的相关条件及一切费用。</w:t>
      </w:r>
    </w:p>
    <w:p>
      <w:pPr>
        <w:jc w:val="both"/>
      </w:pPr>
      <w:r>
        <w:rPr>
          <w:sz w:val="21"/>
        </w:rPr>
        <w:t>（</w:t>
      </w:r>
      <w:r>
        <w:rPr>
          <w:sz w:val="21"/>
        </w:rPr>
        <w:t>五）技术资</w:t>
      </w:r>
      <w:r>
        <w:rPr>
          <w:sz w:val="21"/>
        </w:rPr>
        <w:t>料：</w:t>
      </w:r>
    </w:p>
    <w:p>
      <w:r>
        <w:rPr>
          <w:sz w:val="21"/>
        </w:rPr>
        <w:t>1.</w:t>
      </w:r>
      <w:r>
        <w:rPr>
          <w:sz w:val="21"/>
        </w:rPr>
        <w:t>交货时，乙方应同时交付产品中文使用手册、质量检验证书（合格证）及设备维护说明等相关资料。</w:t>
      </w:r>
    </w:p>
    <w:p>
      <w:r>
        <w:rPr>
          <w:sz w:val="21"/>
        </w:rPr>
        <w:t>2.</w:t>
      </w:r>
      <w:r>
        <w:rPr>
          <w:sz w:val="21"/>
        </w:rPr>
        <w:t>验收后，乙方应向甲方提供验收报告。验收完毕由甲方及乙方在验收报告上签名确认。</w:t>
      </w:r>
    </w:p>
    <w:p>
      <w:pPr>
        <w:jc w:val="both"/>
      </w:pPr>
      <w:r>
        <w:rPr>
          <w:b/>
          <w:sz w:val="21"/>
        </w:rPr>
        <w:t>九、</w:t>
      </w:r>
      <w:r>
        <w:rPr>
          <w:b/>
          <w:sz w:val="21"/>
        </w:rPr>
        <w:t>付款方式</w:t>
      </w:r>
    </w:p>
    <w:p>
      <w:pPr>
        <w:jc w:val="both"/>
      </w:pPr>
      <w:r>
        <w:rPr>
          <w:sz w:val="21"/>
        </w:rPr>
        <w:t>由甲方按下列程序分三期付款：</w:t>
      </w:r>
    </w:p>
    <w:p>
      <w:pPr>
        <w:jc w:val="both"/>
      </w:pPr>
      <w:r>
        <w:rPr>
          <w:sz w:val="21"/>
        </w:rPr>
        <w:t>（</w:t>
      </w:r>
      <w:r>
        <w:rPr>
          <w:sz w:val="21"/>
        </w:rPr>
        <w:t>一）</w:t>
      </w:r>
      <w:r>
        <w:rPr>
          <w:sz w:val="21"/>
        </w:rPr>
        <w:t>第一期</w:t>
      </w:r>
      <w:r>
        <w:rPr>
          <w:sz w:val="21"/>
        </w:rPr>
        <w:t>（</w:t>
      </w:r>
      <w:r>
        <w:rPr>
          <w:sz w:val="21"/>
        </w:rPr>
        <w:t>预付款</w:t>
      </w:r>
      <w:r>
        <w:rPr>
          <w:sz w:val="21"/>
        </w:rPr>
        <w:t>）</w:t>
      </w:r>
      <w:r>
        <w:rPr>
          <w:sz w:val="21"/>
        </w:rPr>
        <w:t>：</w:t>
      </w:r>
      <w:r>
        <w:rPr>
          <w:sz w:val="21"/>
        </w:rPr>
        <w:t>合同签订生效之日起</w:t>
      </w:r>
      <w:r>
        <w:rPr>
          <w:sz w:val="21"/>
        </w:rPr>
        <w:t>5</w:t>
      </w:r>
      <w:r>
        <w:rPr>
          <w:sz w:val="21"/>
        </w:rPr>
        <w:t>个工作日内，</w:t>
      </w:r>
      <w:r>
        <w:rPr>
          <w:sz w:val="21"/>
        </w:rPr>
        <w:t>甲方</w:t>
      </w:r>
      <w:r>
        <w:rPr>
          <w:sz w:val="21"/>
        </w:rPr>
        <w:t>向</w:t>
      </w:r>
      <w:r>
        <w:rPr>
          <w:sz w:val="21"/>
        </w:rPr>
        <w:t>乙方</w:t>
      </w:r>
      <w:r>
        <w:rPr>
          <w:sz w:val="21"/>
        </w:rPr>
        <w:t>支付合同总价的</w:t>
      </w:r>
      <w:r>
        <w:rPr>
          <w:sz w:val="21"/>
        </w:rPr>
        <w:t>30%。</w:t>
      </w:r>
      <w:r>
        <w:rPr>
          <w:sz w:val="21"/>
        </w:rPr>
        <w:t>即￥</w:t>
      </w:r>
      <w:r>
        <w:rPr>
          <w:sz w:val="21"/>
        </w:rPr>
        <w:t xml:space="preserve">     </w:t>
      </w:r>
      <w:r>
        <w:rPr>
          <w:sz w:val="21"/>
        </w:rPr>
        <w:t>.00元（人民币     元整）</w:t>
      </w:r>
      <w:r>
        <w:rPr>
          <w:sz w:val="21"/>
        </w:rPr>
        <w:t>。</w:t>
      </w:r>
    </w:p>
    <w:p>
      <w:pPr>
        <w:jc w:val="both"/>
      </w:pPr>
      <w:r>
        <w:rPr>
          <w:sz w:val="21"/>
        </w:rPr>
        <w:t>（</w:t>
      </w:r>
      <w:r>
        <w:rPr>
          <w:sz w:val="21"/>
        </w:rPr>
        <w:t>二）</w:t>
      </w:r>
      <w:r>
        <w:rPr>
          <w:sz w:val="21"/>
        </w:rPr>
        <w:t>第二期：</w:t>
      </w:r>
      <w:r>
        <w:rPr>
          <w:sz w:val="21"/>
        </w:rPr>
        <w:t>所有设备安装调试完毕并由</w:t>
      </w:r>
      <w:r>
        <w:rPr>
          <w:sz w:val="21"/>
        </w:rPr>
        <w:t>甲方</w:t>
      </w:r>
      <w:r>
        <w:rPr>
          <w:sz w:val="21"/>
        </w:rPr>
        <w:t>总体验收合格之日起</w:t>
      </w:r>
      <w:r>
        <w:rPr>
          <w:sz w:val="21"/>
        </w:rPr>
        <w:t>15</w:t>
      </w:r>
      <w:r>
        <w:rPr>
          <w:sz w:val="21"/>
        </w:rPr>
        <w:t>日内，</w:t>
      </w:r>
      <w:r>
        <w:rPr>
          <w:sz w:val="21"/>
        </w:rPr>
        <w:t>甲方</w:t>
      </w:r>
      <w:r>
        <w:rPr>
          <w:sz w:val="21"/>
        </w:rPr>
        <w:t>向</w:t>
      </w:r>
      <w:r>
        <w:rPr>
          <w:sz w:val="21"/>
        </w:rPr>
        <w:t>乙方</w:t>
      </w:r>
      <w:r>
        <w:rPr>
          <w:sz w:val="21"/>
        </w:rPr>
        <w:t>支付合同总价的</w:t>
      </w:r>
      <w:r>
        <w:rPr>
          <w:sz w:val="21"/>
        </w:rPr>
        <w:t>65%</w:t>
      </w:r>
      <w:r>
        <w:rPr>
          <w:sz w:val="21"/>
        </w:rPr>
        <w:t>，即￥</w:t>
      </w:r>
      <w:r>
        <w:rPr>
          <w:sz w:val="21"/>
        </w:rPr>
        <w:t xml:space="preserve">     </w:t>
      </w:r>
      <w:r>
        <w:rPr>
          <w:sz w:val="21"/>
        </w:rPr>
        <w:t xml:space="preserve">.00元（人民币     </w:t>
      </w:r>
      <w:r>
        <w:rPr>
          <w:sz w:val="21"/>
        </w:rPr>
        <w:t>元整）。</w:t>
      </w:r>
    </w:p>
    <w:p>
      <w:pPr>
        <w:jc w:val="both"/>
      </w:pPr>
      <w:r>
        <w:rPr>
          <w:sz w:val="21"/>
        </w:rPr>
        <w:t>（</w:t>
      </w:r>
      <w:r>
        <w:rPr>
          <w:sz w:val="21"/>
        </w:rPr>
        <w:t>三）</w:t>
      </w:r>
      <w:r>
        <w:rPr>
          <w:sz w:val="21"/>
        </w:rPr>
        <w:t>第三期</w:t>
      </w:r>
      <w:r>
        <w:rPr>
          <w:sz w:val="21"/>
        </w:rPr>
        <w:t>：</w:t>
      </w:r>
      <w:r>
        <w:rPr>
          <w:sz w:val="21"/>
        </w:rPr>
        <w:t>合同总价的</w:t>
      </w:r>
      <w:r>
        <w:rPr>
          <w:sz w:val="21"/>
        </w:rPr>
        <w:t>5%</w:t>
      </w:r>
      <w:r>
        <w:rPr>
          <w:sz w:val="21"/>
        </w:rPr>
        <w:t>即￥</w:t>
      </w:r>
      <w:r>
        <w:rPr>
          <w:sz w:val="21"/>
        </w:rPr>
        <w:t xml:space="preserve">     </w:t>
      </w:r>
      <w:r>
        <w:rPr>
          <w:sz w:val="21"/>
        </w:rPr>
        <w:t>.00元（人民币     元整）</w:t>
      </w:r>
      <w:r>
        <w:rPr>
          <w:sz w:val="21"/>
        </w:rPr>
        <w:t>作为</w:t>
      </w:r>
      <w:r>
        <w:rPr>
          <w:sz w:val="21"/>
        </w:rPr>
        <w:t>尾款</w:t>
      </w:r>
      <w:r>
        <w:rPr>
          <w:sz w:val="21"/>
        </w:rPr>
        <w:t>，</w:t>
      </w:r>
      <w:r>
        <w:rPr>
          <w:sz w:val="21"/>
        </w:rPr>
        <w:t>在乙方没有待解决的</w:t>
      </w:r>
      <w:r>
        <w:rPr>
          <w:sz w:val="21"/>
        </w:rPr>
        <w:t>问题或问题</w:t>
      </w:r>
      <w:r>
        <w:rPr>
          <w:sz w:val="21"/>
        </w:rPr>
        <w:t>已全部按</w:t>
      </w:r>
      <w:r>
        <w:rPr>
          <w:sz w:val="21"/>
        </w:rPr>
        <w:t>合同</w:t>
      </w:r>
      <w:r>
        <w:rPr>
          <w:sz w:val="21"/>
        </w:rPr>
        <w:t>的规定妥善解决的前提下，货物已完全投入使用且连续使用满十二个月后的</w:t>
      </w:r>
      <w:r>
        <w:rPr>
          <w:sz w:val="21"/>
        </w:rPr>
        <w:t>15日内，甲方向乙方支付该合同余款。</w:t>
      </w:r>
    </w:p>
    <w:p>
      <w:pPr>
        <w:jc w:val="both"/>
      </w:pPr>
      <w:r>
        <w:rPr>
          <w:sz w:val="21"/>
        </w:rPr>
        <w:t>（</w:t>
      </w:r>
      <w:r>
        <w:rPr>
          <w:sz w:val="21"/>
        </w:rPr>
        <w:t>四）</w:t>
      </w:r>
      <w:r>
        <w:rPr>
          <w:sz w:val="21"/>
        </w:rPr>
        <w:t>每期付款由乙方提出申请，总体验收合格时提供该合同相应总金额的增值税专用发票，方可办理支付手续；收款方、出具发票方、合同乙方均必须与</w:t>
      </w:r>
      <w:r>
        <w:rPr>
          <w:sz w:val="21"/>
        </w:rPr>
        <w:t>乙方</w:t>
      </w:r>
      <w:r>
        <w:rPr>
          <w:sz w:val="21"/>
        </w:rPr>
        <w:t>名称一致。否则甲方有权顺延付款，乙方不得以此为由暂停实施本项目或要求顺延货物交付时间。</w:t>
      </w:r>
    </w:p>
    <w:p>
      <w:pPr>
        <w:jc w:val="both"/>
      </w:pPr>
      <w:r>
        <w:rPr>
          <w:sz w:val="21"/>
        </w:rPr>
        <w:t>（</w:t>
      </w:r>
      <w:r>
        <w:rPr>
          <w:sz w:val="21"/>
        </w:rPr>
        <w:t>五）</w:t>
      </w:r>
      <w:r>
        <w:rPr>
          <w:sz w:val="21"/>
        </w:rPr>
        <w:t>乙方应理解政府部门付款的相关程序，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w:t>
      </w:r>
    </w:p>
    <w:p>
      <w:pPr>
        <w:jc w:val="both"/>
      </w:pPr>
      <w:r>
        <w:rPr>
          <w:b/>
          <w:color w:val="000000"/>
          <w:sz w:val="21"/>
        </w:rPr>
        <w:t>十、</w:t>
      </w:r>
      <w:r>
        <w:rPr>
          <w:b/>
          <w:color w:val="000000"/>
          <w:sz w:val="21"/>
        </w:rPr>
        <w:t>知识产权和保密要求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pPr>
        <w:jc w:val="both"/>
      </w:pPr>
      <w:r>
        <w:rPr>
          <w:b/>
          <w:sz w:val="21"/>
        </w:rPr>
        <w:t>十一、</w:t>
      </w:r>
      <w:r>
        <w:rPr>
          <w:b/>
          <w:sz w:val="21"/>
        </w:rPr>
        <w:t>违约责任与赔偿损失</w:t>
      </w:r>
    </w:p>
    <w:p>
      <w:pPr>
        <w:jc w:val="both"/>
      </w:pPr>
      <w:r>
        <w:rPr>
          <w:sz w:val="21"/>
        </w:rPr>
        <w:t>（</w:t>
      </w:r>
      <w:r>
        <w:rPr>
          <w:sz w:val="21"/>
        </w:rPr>
        <w:t>一）乙方</w:t>
      </w:r>
      <w:r>
        <w:rPr>
          <w:sz w:val="21"/>
        </w:rPr>
        <w:t>交付的货物、工程</w:t>
      </w:r>
      <w:r>
        <w:rPr>
          <w:sz w:val="21"/>
        </w:rPr>
        <w:t>/提供的服务不符合招标文件、投标文件或本合同规定的，甲方有权拒收，并且乙方须向甲方</w:t>
      </w:r>
      <w:r>
        <w:rPr>
          <w:sz w:val="21"/>
        </w:rPr>
        <w:t>退还预付款</w:t>
      </w:r>
      <w:r>
        <w:rPr>
          <w:sz w:val="21"/>
        </w:rPr>
        <w:t>，</w:t>
      </w:r>
      <w:r>
        <w:rPr>
          <w:sz w:val="21"/>
        </w:rPr>
        <w:t>且</w:t>
      </w:r>
      <w:r>
        <w:rPr>
          <w:sz w:val="21"/>
        </w:rPr>
        <w:t>赔付中标金额的百分之三十的违约金。</w:t>
      </w:r>
    </w:p>
    <w:p>
      <w:pPr>
        <w:jc w:val="both"/>
      </w:pPr>
      <w:r>
        <w:rPr>
          <w:sz w:val="21"/>
        </w:rPr>
        <w:t>（</w:t>
      </w:r>
      <w:r>
        <w:rPr>
          <w:sz w:val="21"/>
        </w:rPr>
        <w:t>二）</w:t>
      </w:r>
      <w:r>
        <w:rPr>
          <w:sz w:val="21"/>
        </w:rPr>
        <w:t>乙方未能按本合同规定的交货时间交付货物的</w:t>
      </w:r>
      <w:r>
        <w:rPr>
          <w:sz w:val="21"/>
        </w:rPr>
        <w:t>/提供服务，从逾期之日起每日按本合同总价千分之五的数额向甲方支付违约金；逾期15天以上（含15天）的，甲方有权终止合同，要求乙方支付违约金，并且给甲方造成的经济损失由乙方承担赔偿责任。</w:t>
      </w:r>
    </w:p>
    <w:p>
      <w:pPr>
        <w:jc w:val="both"/>
      </w:pPr>
      <w:r>
        <w:rPr>
          <w:sz w:val="21"/>
        </w:rPr>
        <w:t>（</w:t>
      </w:r>
      <w:r>
        <w:rPr>
          <w:sz w:val="21"/>
        </w:rPr>
        <w:t>三）</w:t>
      </w:r>
      <w:r>
        <w:rPr>
          <w:sz w:val="21"/>
        </w:rPr>
        <w:t>甲方无正当理由拒收货物</w:t>
      </w:r>
      <w:r>
        <w:rPr>
          <w:sz w:val="21"/>
        </w:rPr>
        <w:t>/接受服务，到期拒付货物/服务款项的，甲方向乙方偿付本合同总价的百分之五的违约金。甲方逾期付款,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w:t>
      </w:r>
      <w:r>
        <w:rPr>
          <w:sz w:val="21"/>
        </w:rPr>
        <w:t>四）</w:t>
      </w:r>
      <w:r>
        <w:rPr>
          <w:sz w:val="21"/>
        </w:rPr>
        <w:t>其它</w:t>
      </w:r>
      <w:r>
        <w:rPr>
          <w:sz w:val="21"/>
        </w:rPr>
        <w:t>违约</w:t>
      </w:r>
      <w:r>
        <w:rPr>
          <w:sz w:val="21"/>
        </w:rPr>
        <w:t>责任按《中华人民共和国民法典</w:t>
      </w:r>
      <w:r>
        <w:rPr>
          <w:sz w:val="21"/>
        </w:rPr>
        <w:t>(合同编)》处理。</w:t>
      </w:r>
    </w:p>
    <w:p>
      <w:pPr>
        <w:jc w:val="both"/>
      </w:pPr>
      <w:r>
        <w:rPr>
          <w:b/>
          <w:sz w:val="21"/>
        </w:rPr>
        <w:t>十二、</w:t>
      </w:r>
      <w:r>
        <w:rPr>
          <w:b/>
          <w:sz w:val="21"/>
        </w:rPr>
        <w:t>争议的解决</w:t>
      </w:r>
    </w:p>
    <w:p>
      <w:pPr>
        <w:ind w:firstLine="539"/>
      </w:pPr>
      <w:r>
        <w:rPr>
          <w:sz w:val="21"/>
        </w:rPr>
        <w:t>合同执行过程中发生的任何争议，如双方不能通过友好协商解决，按相关法律法规处理。甲、乙双方一致同意向甲方所在地人民法院提起诉讼。</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w:t>
      </w:r>
      <w:r>
        <w:rPr>
          <w:sz w:val="21"/>
        </w:rPr>
        <w:t>一）</w:t>
      </w:r>
      <w:r>
        <w:rPr>
          <w:sz w:val="21"/>
        </w:rPr>
        <w:t>本合同所有附件、招标文件、投标文件、中标通知书均为合同的有效组成部分，与本合同具有同等法律效力。</w:t>
      </w:r>
    </w:p>
    <w:p>
      <w:pPr>
        <w:jc w:val="both"/>
      </w:pPr>
      <w:r>
        <w:rPr>
          <w:sz w:val="21"/>
        </w:rPr>
        <w:t>（</w:t>
      </w:r>
      <w:r>
        <w:rPr>
          <w:sz w:val="21"/>
        </w:rPr>
        <w:t>二）</w:t>
      </w:r>
      <w:r>
        <w:rPr>
          <w:sz w:val="21"/>
        </w:rPr>
        <w:t>在执行本合同的过程中，所有经双方签署确认的文件（包括会议纪要、补充协议、往来信函）即成为本合同的有效组成部分。</w:t>
      </w:r>
    </w:p>
    <w:p>
      <w:pPr>
        <w:jc w:val="both"/>
      </w:pPr>
      <w:r>
        <w:rPr>
          <w:sz w:val="21"/>
        </w:rPr>
        <w:t>（</w:t>
      </w:r>
      <w:r>
        <w:rPr>
          <w:sz w:val="21"/>
        </w:rPr>
        <w:t>三）</w:t>
      </w:r>
      <w:r>
        <w:rPr>
          <w:sz w:val="21"/>
        </w:rPr>
        <w:t>如一方地址、电话、传真号码有变更，应在变更当日内书面通知对方，否则，应承担相应责任。</w:t>
      </w:r>
    </w:p>
    <w:p>
      <w:pPr>
        <w:jc w:val="both"/>
      </w:pPr>
      <w:r>
        <w:rPr>
          <w:sz w:val="21"/>
        </w:rPr>
        <w:t>（</w:t>
      </w:r>
      <w:r>
        <w:rPr>
          <w:sz w:val="21"/>
        </w:rPr>
        <w:t>四）</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w:t>
      </w:r>
      <w:r>
        <w:rPr>
          <w:sz w:val="21"/>
        </w:rPr>
        <w:t>一）</w:t>
      </w:r>
      <w:r>
        <w:rPr>
          <w:sz w:val="21"/>
        </w:rPr>
        <w:t>所有经</w:t>
      </w:r>
      <w:r>
        <w:rPr>
          <w:sz w:val="21"/>
        </w:rPr>
        <w:t>双方</w:t>
      </w:r>
      <w:r>
        <w:rPr>
          <w:sz w:val="21"/>
        </w:rPr>
        <w:t>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w:t>
      </w:r>
      <w:r>
        <w:rPr>
          <w:sz w:val="21"/>
        </w:rPr>
        <w:t>二）</w:t>
      </w:r>
      <w:r>
        <w:rPr>
          <w:sz w:val="21"/>
        </w:rPr>
        <w:t>一方</w:t>
      </w:r>
      <w:r>
        <w:rPr>
          <w:sz w:val="21"/>
        </w:rPr>
        <w:t>按照</w:t>
      </w:r>
      <w:r>
        <w:rPr>
          <w:sz w:val="21"/>
        </w:rPr>
        <w:t>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w:t>
      </w:r>
      <w:r>
        <w:rPr>
          <w:sz w:val="21"/>
        </w:rPr>
        <w:t>三）</w:t>
      </w:r>
      <w:r>
        <w:rPr>
          <w:sz w:val="21"/>
        </w:rPr>
        <w:t>未经甲方书面同意，乙方不得擅自向第三方转让其应履行的合同项下的义务。</w:t>
      </w:r>
    </w:p>
    <w:p>
      <w:pPr>
        <w:jc w:val="both"/>
      </w:pPr>
      <w:r>
        <w:rPr>
          <w:sz w:val="21"/>
        </w:rPr>
        <w:t>（</w:t>
      </w:r>
      <w:r>
        <w:rPr>
          <w:sz w:val="21"/>
        </w:rPr>
        <w:t>四）</w:t>
      </w:r>
      <w:r>
        <w:rPr>
          <w:sz w:val="21"/>
        </w:rPr>
        <w:t>本</w:t>
      </w:r>
      <w:r>
        <w:rPr>
          <w:sz w:val="21"/>
        </w:rPr>
        <w:t>合同</w:t>
      </w:r>
      <w:r>
        <w:rPr>
          <w:sz w:val="21"/>
        </w:rPr>
        <w:t>一式伍份，甲方执贰份，乙方执贰份，采购代理机构执壹份。</w:t>
      </w:r>
    </w:p>
    <w:p>
      <w:pPr>
        <w:jc w:val="both"/>
      </w:pPr>
      <w:r>
        <w:rPr>
          <w:sz w:val="21"/>
        </w:rPr>
        <w:t>（</w:t>
      </w:r>
      <w:r>
        <w:rPr>
          <w:sz w:val="21"/>
        </w:rPr>
        <w:t>五）</w:t>
      </w:r>
      <w:r>
        <w:rPr>
          <w:sz w:val="21"/>
        </w:rPr>
        <w:t>本</w:t>
      </w:r>
      <w:r>
        <w:rPr>
          <w:sz w:val="21"/>
        </w:rPr>
        <w:t>合同</w:t>
      </w:r>
      <w:r>
        <w:rPr>
          <w:sz w:val="21"/>
        </w:rPr>
        <w:t>共计</w:t>
      </w:r>
      <w:r>
        <w:rPr>
          <w:sz w:val="21"/>
          <w:u w:val="single"/>
        </w:rPr>
        <w:t xml:space="preserve">   </w:t>
      </w:r>
      <w:r>
        <w:rPr>
          <w:sz w:val="21"/>
        </w:rPr>
        <w:t>页</w:t>
      </w:r>
      <w:r>
        <w:rPr>
          <w:sz w:val="21"/>
        </w:rPr>
        <w:t>A4纸张，缺页之合同为无效合同。</w:t>
      </w:r>
    </w:p>
    <w:p>
      <w:pPr>
        <w:jc w:val="both"/>
      </w:pPr>
      <w:r>
        <w:rPr>
          <w:sz w:val="21"/>
        </w:rPr>
        <w:t>（</w:t>
      </w:r>
      <w:r>
        <w:rPr>
          <w:sz w:val="21"/>
        </w:rPr>
        <w:t>六）</w:t>
      </w:r>
      <w:r>
        <w:rPr>
          <w:sz w:val="21"/>
        </w:rPr>
        <w:t>本</w:t>
      </w:r>
      <w:r>
        <w:rPr>
          <w:sz w:val="21"/>
        </w:rPr>
        <w:t>合同</w:t>
      </w:r>
      <w:r>
        <w:rPr>
          <w:sz w:val="21"/>
        </w:rPr>
        <w:t>签约履约地点：广东省佛山市。</w:t>
      </w:r>
    </w:p>
    <w:p>
      <w:pPr>
        <w:jc w:val="both"/>
      </w:pPr>
    </w:p>
    <w:p/>
    <w:p>
      <w:r>
        <w:rPr>
          <w:sz w:val="21"/>
        </w:rPr>
        <w:t>甲方（盖章）：</w:t>
      </w:r>
      <w:r>
        <w:rPr>
          <w:sz w:val="21"/>
        </w:rPr>
        <w:t>佛山市质量计量监督检测中心</w:t>
      </w:r>
      <w:r>
        <w:rPr>
          <w:sz w:val="21"/>
        </w:rPr>
        <w:t xml:space="preserve">        </w:t>
      </w:r>
      <w:r>
        <w:rPr>
          <w:sz w:val="21"/>
        </w:rPr>
        <w:t>乙方（盖章）：</w:t>
      </w:r>
      <w:r>
        <w:rPr>
          <w:sz w:val="21"/>
        </w:rPr>
        <w:t xml:space="preserve">    </w:t>
      </w:r>
    </w:p>
    <w:p>
      <w:r>
        <w:rPr>
          <w:sz w:val="21"/>
        </w:rPr>
        <w:t>单位</w:t>
      </w:r>
      <w:r>
        <w:rPr>
          <w:sz w:val="21"/>
        </w:rPr>
        <w:t>代表：</w:t>
      </w:r>
    </w:p>
    <w:p>
      <w:r>
        <w:rPr>
          <w:sz w:val="21"/>
        </w:rPr>
        <w:t xml:space="preserve">                                                </w:t>
      </w:r>
      <w:r>
        <w:rPr>
          <w:sz w:val="21"/>
        </w:rPr>
        <w:t>单位</w:t>
      </w:r>
      <w:r>
        <w:rPr>
          <w:sz w:val="21"/>
        </w:rPr>
        <w:t>代表：</w:t>
      </w:r>
    </w:p>
    <w:p>
      <w:r>
        <w:rPr>
          <w:sz w:val="21"/>
        </w:rPr>
        <w:t>分管领导：</w:t>
      </w:r>
    </w:p>
    <w:p>
      <w:pPr>
        <w:ind w:firstLine="420"/>
        <w:jc w:val="both"/>
      </w:pPr>
    </w:p>
    <w:p>
      <w:r>
        <w:rPr>
          <w:sz w:val="21"/>
        </w:rPr>
        <w:t>经办人</w:t>
      </w:r>
      <w:r>
        <w:rPr>
          <w:sz w:val="24"/>
        </w:rPr>
        <w:t>：</w:t>
      </w:r>
    </w:p>
    <w:p>
      <w:pPr>
        <w:ind w:firstLine="420"/>
        <w:jc w:val="both"/>
      </w:pPr>
    </w:p>
    <w:p>
      <w:pPr>
        <w:ind w:firstLine="420"/>
        <w:jc w:val="both"/>
      </w:pP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5040"/>
      </w:pPr>
      <w:r>
        <w:rPr>
          <w:sz w:val="21"/>
        </w:rPr>
        <w:t>开户名称：</w:t>
      </w:r>
      <w:r>
        <w:rPr>
          <w:sz w:val="21"/>
        </w:rPr>
        <w:t xml:space="preserve"> </w:t>
      </w:r>
    </w:p>
    <w:p>
      <w:pPr>
        <w:ind w:firstLine="5040"/>
      </w:pPr>
      <w:r>
        <w:rPr>
          <w:sz w:val="21"/>
        </w:rPr>
        <w:t>银行账号：</w:t>
      </w:r>
      <w:r>
        <w:rPr>
          <w:sz w:val="21"/>
        </w:rPr>
        <w:t xml:space="preserve"> </w:t>
      </w:r>
    </w:p>
    <w:p>
      <w:pPr>
        <w:ind w:firstLine="5040"/>
      </w:pPr>
      <w:r>
        <w:rPr>
          <w:sz w:val="21"/>
        </w:rPr>
        <w:t>开户行：</w:t>
      </w:r>
      <w:r>
        <w:rPr>
          <w:sz w:val="21"/>
        </w:rPr>
        <w:t xml:space="preserve">            </w:t>
      </w:r>
      <w:r>
        <w:rPr>
          <w:sz w:val="21"/>
        </w:rPr>
        <w:t>支行</w:t>
      </w:r>
    </w:p>
    <w:p>
      <w:pPr>
        <w:jc w:val="left"/>
      </w:pPr>
    </w:p>
    <w:p>
      <w:pPr>
        <w:jc w:val="left"/>
      </w:pPr>
    </w:p>
    <w:p>
      <w:pPr>
        <w:jc w:val="left"/>
      </w:pPr>
      <w:r>
        <w:rPr>
          <w:sz w:val="21"/>
        </w:rPr>
        <w:t>见证单位（盖章）：</w:t>
      </w:r>
      <w:r>
        <w:rPr>
          <w:sz w:val="21"/>
        </w:rPr>
        <w:t>佛山市信悦咨询有限公司</w:t>
      </w:r>
    </w:p>
    <w:p>
      <w:pPr>
        <w:jc w:val="left"/>
      </w:pPr>
      <w:r>
        <w:rPr>
          <w:sz w:val="21"/>
        </w:rPr>
        <w:t>经确认，与招标文件及投标文件内容相符。</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440001-2022-30216</w:t>
      </w:r>
    </w:p>
    <w:p>
      <w:pPr>
        <w:jc w:val="center"/>
      </w:pPr>
      <w:r>
        <w:rPr>
          <w:b/>
          <w:sz w:val="24"/>
        </w:rPr>
        <w:t>采购项目编号：</w:t>
      </w:r>
      <w:r>
        <w:rPr>
          <w:b/>
          <w:sz w:val="24"/>
        </w:rPr>
        <w:t>440001-2022-30216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佛山市质量计量监督检测中心2022年度质量检测能力提升设备采购项目（一）</w:t>
      </w:r>
      <w:r>
        <w:rPr/>
        <w:t>项目的招标[采购项目编号为：</w:t>
      </w:r>
      <w:r>
        <w:rPr>
          <w:u w:val="single"/>
        </w:rPr>
        <w:t>440001-2022-30216</w:t>
      </w:r>
      <w:r>
        <w:rPr/>
        <w:t>]，我方愿参与投标。</w:t>
      </w:r>
    </w:p>
    <w:p>
      <w:pPr>
        <w:ind w:firstLine="480"/>
      </w:pPr>
      <w:r>
        <w:rPr/>
        <w:t>我方确认收到贵方提供的</w:t>
      </w:r>
      <w:r>
        <w:rPr>
          <w:u w:val="single"/>
        </w:rPr>
        <w:t>佛山市质量计量监督检测中心2022年度质量检测能力提升设备采购项目（一）</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佛山市质量计量监督检测中心2022年度质量检测能力提升设备采购项目（一）</w:t>
      </w:r>
      <w:r>
        <w:rPr/>
        <w:t>项目采购[采购项目编号为</w:t>
      </w:r>
      <w:r>
        <w:rPr/>
        <w:t>440001-2022-30216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佛山市质量计量监督检测中心2022年度质量检测能力提升设备采购项目（一）</w:t>
      </w:r>
      <w:r>
        <w:rPr/>
        <w:t>招标中获中标（采购项目编号：</w:t>
      </w:r>
      <w:r>
        <w:rPr/>
        <w:t>440001-2022-30216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佛山市质量计量监督检测中心2022年度质量检测能力提升设备采购项目（一）</w:t>
      </w:r>
      <w:r>
        <w:rPr/>
        <w:t>项目（采购项目编号：</w:t>
      </w:r>
      <w:r>
        <w:rPr/>
        <w:t>440001-2022-30216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